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FF" w:rsidRPr="002433E4" w:rsidRDefault="00B42EFF" w:rsidP="00B42EFF">
      <w:pPr>
        <w:pStyle w:val="1"/>
        <w:pBdr>
          <w:top w:val="single" w:sz="12" w:space="0" w:color="auto"/>
          <w:bottom w:val="single" w:sz="12" w:space="1" w:color="auto"/>
        </w:pBdr>
        <w:spacing w:before="120" w:after="120"/>
        <w:rPr>
          <w:sz w:val="48"/>
          <w:szCs w:val="48"/>
        </w:rPr>
      </w:pPr>
      <w:bookmarkStart w:id="0" w:name="_Toc222563264"/>
      <w:bookmarkStart w:id="1" w:name="_Toc222659837"/>
      <w:bookmarkStart w:id="2" w:name="_Toc222907011"/>
      <w:r w:rsidRPr="002433E4">
        <w:rPr>
          <w:sz w:val="48"/>
          <w:szCs w:val="48"/>
        </w:rPr>
        <w:t>Вопросы - ответы</w:t>
      </w:r>
      <w:bookmarkEnd w:id="0"/>
      <w:bookmarkEnd w:id="1"/>
      <w:bookmarkEnd w:id="2"/>
    </w:p>
    <w:p w:rsidR="00B42EFF" w:rsidRPr="002433E4" w:rsidRDefault="00B42EFF" w:rsidP="00B42EFF">
      <w:pPr>
        <w:spacing w:before="120" w:after="120"/>
        <w:jc w:val="center"/>
        <w:rPr>
          <w:b/>
        </w:rPr>
      </w:pPr>
      <w:r w:rsidRPr="002433E4">
        <w:rPr>
          <w:b/>
        </w:rPr>
        <w:t>Наиболее часто задаваемые вопросы по разделу</w:t>
      </w:r>
    </w:p>
    <w:p w:rsidR="00B42EFF" w:rsidRDefault="00B42EFF" w:rsidP="00B42EFF">
      <w:pPr>
        <w:spacing w:before="120" w:after="120"/>
        <w:jc w:val="center"/>
      </w:pPr>
      <w:r w:rsidRPr="002433E4">
        <w:rPr>
          <w:b/>
        </w:rPr>
        <w:t>«СЕЛЬСКОХОЗЯЙСТВЕННЫЕ ПОТРЕБИТЕЛЬСКИЕ КООПЕРАТИВЫ</w:t>
      </w:r>
      <w:r>
        <w:t>»</w:t>
      </w:r>
    </w:p>
    <w:p w:rsidR="00B42EFF" w:rsidRDefault="00B42EFF" w:rsidP="00B42EFF">
      <w:pPr>
        <w:spacing w:before="120" w:after="120"/>
        <w:jc w:val="center"/>
      </w:pPr>
    </w:p>
    <w:p w:rsidR="00B42EFF" w:rsidRDefault="00B42EFF" w:rsidP="00B42EFF">
      <w:pPr>
        <w:numPr>
          <w:ilvl w:val="0"/>
          <w:numId w:val="8"/>
        </w:numPr>
        <w:tabs>
          <w:tab w:val="clear" w:pos="2310"/>
        </w:tabs>
        <w:spacing w:before="120" w:after="120"/>
        <w:ind w:left="0" w:firstLine="0"/>
        <w:jc w:val="both"/>
        <w:rPr>
          <w:b/>
          <w:sz w:val="24"/>
        </w:rPr>
      </w:pPr>
      <w:r>
        <w:rPr>
          <w:b/>
          <w:sz w:val="24"/>
        </w:rPr>
        <w:t>Каковы основные отличительные характеристики сельскохозяйственных потребительских кооператив (</w:t>
      </w:r>
      <w:proofErr w:type="spellStart"/>
      <w:r>
        <w:rPr>
          <w:b/>
          <w:sz w:val="24"/>
        </w:rPr>
        <w:t>СПоК</w:t>
      </w:r>
      <w:proofErr w:type="spellEnd"/>
      <w:proofErr w:type="gramStart"/>
      <w:r>
        <w:rPr>
          <w:b/>
          <w:sz w:val="24"/>
        </w:rPr>
        <w:t>) ?</w:t>
      </w:r>
      <w:proofErr w:type="gramEnd"/>
    </w:p>
    <w:p w:rsidR="00B42EFF" w:rsidRDefault="00B42EFF" w:rsidP="00B42EFF">
      <w:pPr>
        <w:spacing w:before="120" w:after="120"/>
        <w:ind w:firstLine="720"/>
        <w:jc w:val="both"/>
        <w:rPr>
          <w:sz w:val="24"/>
        </w:rPr>
      </w:pPr>
      <w:proofErr w:type="spellStart"/>
      <w:r>
        <w:rPr>
          <w:sz w:val="24"/>
        </w:rPr>
        <w:t>СПоК</w:t>
      </w:r>
      <w:proofErr w:type="spellEnd"/>
      <w:r>
        <w:rPr>
          <w:sz w:val="24"/>
        </w:rPr>
        <w:t xml:space="preserve"> – это некоммерческая организация, которая:</w:t>
      </w:r>
    </w:p>
    <w:p w:rsidR="00B42EFF" w:rsidRDefault="00B42EFF" w:rsidP="00B42EFF">
      <w:pPr>
        <w:numPr>
          <w:ilvl w:val="0"/>
          <w:numId w:val="6"/>
        </w:numPr>
        <w:spacing w:before="120" w:after="120"/>
        <w:jc w:val="both"/>
        <w:rPr>
          <w:sz w:val="24"/>
        </w:rPr>
      </w:pPr>
      <w:r>
        <w:rPr>
          <w:sz w:val="24"/>
        </w:rPr>
        <w:t>создается и действует для удовлетворения материальных и иных потребностей его членов;</w:t>
      </w:r>
    </w:p>
    <w:p w:rsidR="00B42EFF" w:rsidRDefault="00B42EFF" w:rsidP="00B42EFF">
      <w:pPr>
        <w:numPr>
          <w:ilvl w:val="0"/>
          <w:numId w:val="6"/>
        </w:numPr>
        <w:spacing w:before="120" w:after="120"/>
        <w:jc w:val="both"/>
        <w:rPr>
          <w:sz w:val="24"/>
        </w:rPr>
      </w:pPr>
      <w:r>
        <w:rPr>
          <w:sz w:val="24"/>
        </w:rPr>
        <w:t>принадлежит сельскохозяйственным товаропроизводителям и управляется ими на демократических принципах;</w:t>
      </w:r>
    </w:p>
    <w:p w:rsidR="00B42EFF" w:rsidRDefault="00B42EFF" w:rsidP="00B42EFF">
      <w:pPr>
        <w:numPr>
          <w:ilvl w:val="0"/>
          <w:numId w:val="6"/>
        </w:numPr>
        <w:spacing w:before="120" w:after="120"/>
        <w:jc w:val="both"/>
        <w:rPr>
          <w:sz w:val="24"/>
        </w:rPr>
      </w:pPr>
      <w:r>
        <w:rPr>
          <w:sz w:val="24"/>
        </w:rPr>
        <w:t>обеспечивает своих членов услугами, которые необходимы им для собственных хозяйств;</w:t>
      </w:r>
    </w:p>
    <w:p w:rsidR="00B42EFF" w:rsidRDefault="00B42EFF" w:rsidP="00B42EFF">
      <w:pPr>
        <w:numPr>
          <w:ilvl w:val="0"/>
          <w:numId w:val="6"/>
        </w:numPr>
        <w:spacing w:before="120" w:after="120"/>
        <w:jc w:val="both"/>
        <w:rPr>
          <w:sz w:val="24"/>
        </w:rPr>
      </w:pPr>
      <w:r>
        <w:rPr>
          <w:sz w:val="24"/>
        </w:rPr>
        <w:t>не ставит цели получения прибыли для себя, а стремится увеличить прибыль хозяйств - своих членов.</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основные принципы лежат в основе функционирования </w:t>
      </w:r>
      <w:proofErr w:type="spellStart"/>
      <w:r>
        <w:rPr>
          <w:b/>
          <w:sz w:val="24"/>
        </w:rPr>
        <w:t>СПоКов</w:t>
      </w:r>
      <w:proofErr w:type="spellEnd"/>
      <w:r>
        <w:rPr>
          <w:b/>
          <w:sz w:val="24"/>
        </w:rPr>
        <w:t xml:space="preserve">? </w:t>
      </w:r>
    </w:p>
    <w:p w:rsidR="00B42EFF" w:rsidRDefault="00B42EFF" w:rsidP="00B42EFF">
      <w:pPr>
        <w:spacing w:before="120" w:after="120"/>
        <w:ind w:firstLine="720"/>
        <w:jc w:val="both"/>
        <w:rPr>
          <w:sz w:val="24"/>
        </w:rPr>
      </w:pPr>
      <w:proofErr w:type="spellStart"/>
      <w:r>
        <w:rPr>
          <w:sz w:val="24"/>
        </w:rPr>
        <w:t>СПоКи</w:t>
      </w:r>
      <w:proofErr w:type="spellEnd"/>
      <w:r>
        <w:rPr>
          <w:sz w:val="24"/>
        </w:rPr>
        <w:t xml:space="preserve"> создаются и функционируют на основе следующих принципов:</w:t>
      </w:r>
    </w:p>
    <w:p w:rsidR="00B42EFF" w:rsidRDefault="00B42EFF" w:rsidP="00B42EFF">
      <w:pPr>
        <w:numPr>
          <w:ilvl w:val="0"/>
          <w:numId w:val="6"/>
        </w:numPr>
        <w:spacing w:before="120" w:after="120"/>
        <w:jc w:val="both"/>
        <w:rPr>
          <w:sz w:val="24"/>
        </w:rPr>
      </w:pPr>
      <w:r>
        <w:rPr>
          <w:sz w:val="24"/>
        </w:rPr>
        <w:t xml:space="preserve">добровольное и открытое членство; </w:t>
      </w:r>
    </w:p>
    <w:p w:rsidR="00B42EFF" w:rsidRDefault="00B42EFF" w:rsidP="00B42EFF">
      <w:pPr>
        <w:numPr>
          <w:ilvl w:val="0"/>
          <w:numId w:val="6"/>
        </w:numPr>
        <w:spacing w:before="120" w:after="120"/>
        <w:jc w:val="both"/>
        <w:rPr>
          <w:sz w:val="24"/>
        </w:rPr>
      </w:pPr>
      <w:r>
        <w:rPr>
          <w:sz w:val="24"/>
        </w:rPr>
        <w:t xml:space="preserve">демократический членский контроль; </w:t>
      </w:r>
    </w:p>
    <w:p w:rsidR="00B42EFF" w:rsidRDefault="00B42EFF" w:rsidP="00B42EFF">
      <w:pPr>
        <w:numPr>
          <w:ilvl w:val="0"/>
          <w:numId w:val="6"/>
        </w:numPr>
        <w:spacing w:before="120" w:after="120"/>
        <w:jc w:val="both"/>
        <w:rPr>
          <w:sz w:val="24"/>
        </w:rPr>
      </w:pPr>
      <w:r>
        <w:rPr>
          <w:sz w:val="24"/>
        </w:rPr>
        <w:t xml:space="preserve">взаимопомощь и обеспечение экономической выгоды для членов кооператива, участвующих в его хозяйственной деятельности; </w:t>
      </w:r>
    </w:p>
    <w:p w:rsidR="00B42EFF" w:rsidRDefault="00B42EFF" w:rsidP="00B42EFF">
      <w:pPr>
        <w:numPr>
          <w:ilvl w:val="0"/>
          <w:numId w:val="6"/>
        </w:numPr>
        <w:spacing w:before="120" w:after="120"/>
        <w:jc w:val="both"/>
        <w:rPr>
          <w:sz w:val="24"/>
        </w:rPr>
      </w:pPr>
      <w:r>
        <w:rPr>
          <w:sz w:val="24"/>
        </w:rPr>
        <w:t xml:space="preserve">доступность информации о деятельности кооператива для всех его членов; </w:t>
      </w:r>
    </w:p>
    <w:p w:rsidR="00B42EFF" w:rsidRDefault="00B42EFF" w:rsidP="00B42EFF">
      <w:pPr>
        <w:numPr>
          <w:ilvl w:val="0"/>
          <w:numId w:val="6"/>
        </w:numPr>
        <w:spacing w:before="120" w:after="120"/>
        <w:jc w:val="both"/>
        <w:rPr>
          <w:sz w:val="24"/>
        </w:rPr>
      </w:pPr>
      <w:r>
        <w:rPr>
          <w:sz w:val="24"/>
        </w:rPr>
        <w:t xml:space="preserve">финансовая стабильность; </w:t>
      </w:r>
    </w:p>
    <w:p w:rsidR="00B42EFF" w:rsidRDefault="00B42EFF" w:rsidP="00B42EFF">
      <w:pPr>
        <w:numPr>
          <w:ilvl w:val="0"/>
          <w:numId w:val="6"/>
        </w:numPr>
        <w:spacing w:before="120" w:after="120"/>
        <w:jc w:val="both"/>
        <w:rPr>
          <w:sz w:val="24"/>
        </w:rPr>
      </w:pPr>
      <w:r>
        <w:rPr>
          <w:sz w:val="24"/>
        </w:rPr>
        <w:t xml:space="preserve">сотрудничество кооперативов; </w:t>
      </w:r>
    </w:p>
    <w:p w:rsidR="00B42EFF" w:rsidRDefault="00B42EFF" w:rsidP="00B42EFF">
      <w:pPr>
        <w:numPr>
          <w:ilvl w:val="0"/>
          <w:numId w:val="6"/>
        </w:numPr>
        <w:spacing w:before="120" w:after="120"/>
        <w:jc w:val="both"/>
        <w:rPr>
          <w:sz w:val="24"/>
        </w:rPr>
      </w:pPr>
      <w:r>
        <w:rPr>
          <w:sz w:val="24"/>
        </w:rPr>
        <w:t xml:space="preserve">социальная ответственность.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Чем отличаются </w:t>
      </w:r>
      <w:proofErr w:type="spellStart"/>
      <w:r>
        <w:rPr>
          <w:b/>
          <w:sz w:val="24"/>
        </w:rPr>
        <w:t>СПоКи</w:t>
      </w:r>
      <w:proofErr w:type="spellEnd"/>
      <w:r>
        <w:rPr>
          <w:b/>
          <w:sz w:val="24"/>
        </w:rPr>
        <w:t xml:space="preserve"> от коммерческих </w:t>
      </w:r>
      <w:proofErr w:type="gramStart"/>
      <w:r>
        <w:rPr>
          <w:b/>
          <w:sz w:val="24"/>
        </w:rPr>
        <w:t>организаций ?</w:t>
      </w:r>
      <w:proofErr w:type="gramEnd"/>
    </w:p>
    <w:p w:rsidR="00B42EFF" w:rsidRDefault="00B42EFF" w:rsidP="00B42EFF">
      <w:pPr>
        <w:spacing w:before="120" w:after="120"/>
        <w:ind w:firstLine="720"/>
        <w:jc w:val="both"/>
        <w:rPr>
          <w:sz w:val="24"/>
        </w:rPr>
      </w:pPr>
      <w:r>
        <w:rPr>
          <w:sz w:val="24"/>
        </w:rPr>
        <w:t xml:space="preserve">Потребительские кооперативы строят свою деятельность на некоммерческой основе, т.е. они не преследуют цели получения максимально возможной прибыли. Деятельность коммерческих организаций осуществляется в отношении неопределенного числа лиц, </w:t>
      </w:r>
      <w:proofErr w:type="gramStart"/>
      <w:r>
        <w:rPr>
          <w:sz w:val="24"/>
        </w:rPr>
        <w:t>их  политику</w:t>
      </w:r>
      <w:proofErr w:type="gramEnd"/>
      <w:r>
        <w:rPr>
          <w:sz w:val="24"/>
        </w:rPr>
        <w:t xml:space="preserve"> определяют собственники (акционеры), зачастую никакого отношения не имеющему к производимому продукту, оказываемой услуги. </w:t>
      </w:r>
      <w:proofErr w:type="gramStart"/>
      <w:r>
        <w:rPr>
          <w:sz w:val="24"/>
        </w:rPr>
        <w:t>Политику  потребительского</w:t>
      </w:r>
      <w:proofErr w:type="gramEnd"/>
      <w:r>
        <w:rPr>
          <w:sz w:val="24"/>
        </w:rPr>
        <w:t xml:space="preserve"> кооператива формируют члены кооператива – они же "клиенты". В каждом члене кооператива соединяется клиент, собственник и управленец. </w:t>
      </w:r>
    </w:p>
    <w:p w:rsidR="00B42EFF" w:rsidRDefault="00B42EFF" w:rsidP="00B42EFF">
      <w:pPr>
        <w:numPr>
          <w:ilvl w:val="0"/>
          <w:numId w:val="8"/>
        </w:numPr>
        <w:tabs>
          <w:tab w:val="clear" w:pos="2310"/>
        </w:tabs>
        <w:spacing w:before="120" w:after="120"/>
        <w:ind w:left="0" w:firstLine="0"/>
        <w:jc w:val="both"/>
        <w:rPr>
          <w:b/>
          <w:sz w:val="24"/>
        </w:rPr>
      </w:pPr>
      <w:proofErr w:type="gramStart"/>
      <w:r>
        <w:rPr>
          <w:b/>
          <w:sz w:val="24"/>
        </w:rPr>
        <w:t>Какими  видами</w:t>
      </w:r>
      <w:proofErr w:type="gramEnd"/>
      <w:r>
        <w:rPr>
          <w:b/>
          <w:sz w:val="24"/>
        </w:rPr>
        <w:t xml:space="preserve"> деятельности могут заниматься </w:t>
      </w:r>
      <w:proofErr w:type="spellStart"/>
      <w:r>
        <w:rPr>
          <w:b/>
          <w:sz w:val="24"/>
        </w:rPr>
        <w:t>СПоКи</w:t>
      </w:r>
      <w:proofErr w:type="spellEnd"/>
      <w:r>
        <w:rPr>
          <w:b/>
          <w:sz w:val="24"/>
        </w:rPr>
        <w:t xml:space="preserve"> ? </w:t>
      </w:r>
    </w:p>
    <w:p w:rsidR="00B42EFF" w:rsidRDefault="00B42EFF" w:rsidP="00B42EFF">
      <w:pPr>
        <w:autoSpaceDE w:val="0"/>
        <w:autoSpaceDN w:val="0"/>
        <w:adjustRightInd w:val="0"/>
        <w:spacing w:before="120" w:after="120"/>
        <w:ind w:firstLine="720"/>
        <w:jc w:val="both"/>
        <w:rPr>
          <w:sz w:val="24"/>
          <w:szCs w:val="24"/>
        </w:rPr>
      </w:pPr>
      <w:r>
        <w:rPr>
          <w:sz w:val="24"/>
          <w:szCs w:val="24"/>
        </w:rPr>
        <w:t xml:space="preserve">В зависимости от вида их деятельности </w:t>
      </w:r>
      <w:proofErr w:type="spellStart"/>
      <w:r>
        <w:rPr>
          <w:sz w:val="24"/>
          <w:szCs w:val="24"/>
        </w:rPr>
        <w:t>СПоКи</w:t>
      </w:r>
      <w:proofErr w:type="spellEnd"/>
      <w:r>
        <w:rPr>
          <w:sz w:val="24"/>
          <w:szCs w:val="24"/>
        </w:rPr>
        <w:t xml:space="preserve"> подразделяются </w:t>
      </w:r>
      <w:proofErr w:type="gramStart"/>
      <w:r>
        <w:rPr>
          <w:sz w:val="24"/>
          <w:szCs w:val="24"/>
        </w:rPr>
        <w:t>на  следующие</w:t>
      </w:r>
      <w:proofErr w:type="gramEnd"/>
      <w:r>
        <w:rPr>
          <w:sz w:val="24"/>
          <w:szCs w:val="24"/>
        </w:rPr>
        <w:t xml:space="preserve"> виды:</w:t>
      </w:r>
    </w:p>
    <w:p w:rsidR="00B42EFF" w:rsidRDefault="00B42EFF" w:rsidP="00B42EFF">
      <w:pPr>
        <w:numPr>
          <w:ilvl w:val="0"/>
          <w:numId w:val="6"/>
        </w:numPr>
        <w:ind w:left="714" w:hanging="357"/>
        <w:jc w:val="both"/>
        <w:rPr>
          <w:sz w:val="24"/>
          <w:szCs w:val="24"/>
        </w:rPr>
      </w:pPr>
      <w:r>
        <w:rPr>
          <w:sz w:val="24"/>
          <w:szCs w:val="24"/>
        </w:rPr>
        <w:t>перерабатывающие;</w:t>
      </w:r>
    </w:p>
    <w:p w:rsidR="00B42EFF" w:rsidRDefault="00B42EFF" w:rsidP="00B42EFF">
      <w:pPr>
        <w:numPr>
          <w:ilvl w:val="0"/>
          <w:numId w:val="6"/>
        </w:numPr>
        <w:ind w:left="714" w:hanging="357"/>
        <w:jc w:val="both"/>
        <w:rPr>
          <w:sz w:val="24"/>
          <w:szCs w:val="24"/>
        </w:rPr>
      </w:pPr>
      <w:r>
        <w:rPr>
          <w:sz w:val="24"/>
          <w:szCs w:val="24"/>
        </w:rPr>
        <w:t>сбытовые (торговые);</w:t>
      </w:r>
    </w:p>
    <w:p w:rsidR="00B42EFF" w:rsidRDefault="00B42EFF" w:rsidP="00B42EFF">
      <w:pPr>
        <w:numPr>
          <w:ilvl w:val="0"/>
          <w:numId w:val="6"/>
        </w:numPr>
        <w:ind w:left="714" w:hanging="357"/>
        <w:jc w:val="both"/>
        <w:rPr>
          <w:sz w:val="24"/>
          <w:szCs w:val="24"/>
        </w:rPr>
      </w:pPr>
      <w:r>
        <w:rPr>
          <w:sz w:val="24"/>
          <w:szCs w:val="24"/>
        </w:rPr>
        <w:t>обслуживающие;</w:t>
      </w:r>
    </w:p>
    <w:p w:rsidR="00B42EFF" w:rsidRDefault="00B42EFF" w:rsidP="00B42EFF">
      <w:pPr>
        <w:numPr>
          <w:ilvl w:val="0"/>
          <w:numId w:val="6"/>
        </w:numPr>
        <w:ind w:left="714" w:hanging="357"/>
        <w:jc w:val="both"/>
        <w:rPr>
          <w:sz w:val="24"/>
          <w:szCs w:val="24"/>
        </w:rPr>
      </w:pPr>
      <w:r>
        <w:rPr>
          <w:sz w:val="24"/>
          <w:szCs w:val="24"/>
        </w:rPr>
        <w:lastRenderedPageBreak/>
        <w:t>снабженческие;</w:t>
      </w:r>
    </w:p>
    <w:p w:rsidR="00B42EFF" w:rsidRDefault="00B42EFF" w:rsidP="00B42EFF">
      <w:pPr>
        <w:numPr>
          <w:ilvl w:val="0"/>
          <w:numId w:val="6"/>
        </w:numPr>
        <w:ind w:left="714" w:hanging="357"/>
        <w:jc w:val="both"/>
        <w:rPr>
          <w:sz w:val="24"/>
          <w:szCs w:val="24"/>
        </w:rPr>
      </w:pPr>
      <w:r>
        <w:rPr>
          <w:sz w:val="24"/>
          <w:szCs w:val="24"/>
        </w:rPr>
        <w:t xml:space="preserve">садоводческие; </w:t>
      </w:r>
    </w:p>
    <w:p w:rsidR="00B42EFF" w:rsidRDefault="00B42EFF" w:rsidP="00B42EFF">
      <w:pPr>
        <w:numPr>
          <w:ilvl w:val="0"/>
          <w:numId w:val="6"/>
        </w:numPr>
        <w:ind w:left="714" w:hanging="357"/>
        <w:jc w:val="both"/>
        <w:rPr>
          <w:sz w:val="24"/>
          <w:szCs w:val="24"/>
        </w:rPr>
      </w:pPr>
      <w:r>
        <w:rPr>
          <w:sz w:val="24"/>
          <w:szCs w:val="24"/>
        </w:rPr>
        <w:t xml:space="preserve">огороднические; </w:t>
      </w:r>
    </w:p>
    <w:p w:rsidR="00B42EFF" w:rsidRDefault="00B42EFF" w:rsidP="00B42EFF">
      <w:pPr>
        <w:numPr>
          <w:ilvl w:val="0"/>
          <w:numId w:val="6"/>
        </w:numPr>
        <w:ind w:left="714" w:hanging="357"/>
        <w:jc w:val="both"/>
        <w:rPr>
          <w:sz w:val="24"/>
          <w:szCs w:val="24"/>
        </w:rPr>
      </w:pPr>
      <w:r>
        <w:rPr>
          <w:sz w:val="24"/>
          <w:szCs w:val="24"/>
        </w:rPr>
        <w:t>животноводческие;</w:t>
      </w:r>
    </w:p>
    <w:p w:rsidR="00B42EFF" w:rsidRDefault="00B42EFF" w:rsidP="00B42EFF">
      <w:pPr>
        <w:numPr>
          <w:ilvl w:val="0"/>
          <w:numId w:val="6"/>
        </w:numPr>
        <w:ind w:left="714" w:hanging="357"/>
        <w:jc w:val="both"/>
        <w:rPr>
          <w:sz w:val="24"/>
          <w:szCs w:val="24"/>
        </w:rPr>
      </w:pPr>
      <w:r>
        <w:rPr>
          <w:sz w:val="24"/>
          <w:szCs w:val="24"/>
        </w:rPr>
        <w:t>кредитные;</w:t>
      </w:r>
    </w:p>
    <w:p w:rsidR="00B42EFF" w:rsidRDefault="00B42EFF" w:rsidP="00B42EFF">
      <w:pPr>
        <w:numPr>
          <w:ilvl w:val="0"/>
          <w:numId w:val="6"/>
        </w:numPr>
        <w:ind w:left="714" w:hanging="357"/>
        <w:jc w:val="both"/>
        <w:rPr>
          <w:sz w:val="24"/>
          <w:szCs w:val="24"/>
        </w:rPr>
      </w:pPr>
      <w:r>
        <w:rPr>
          <w:sz w:val="24"/>
          <w:szCs w:val="24"/>
        </w:rPr>
        <w:t>страховые;</w:t>
      </w:r>
    </w:p>
    <w:p w:rsidR="00B42EFF" w:rsidRDefault="00B42EFF" w:rsidP="00B42EFF">
      <w:pPr>
        <w:numPr>
          <w:ilvl w:val="0"/>
          <w:numId w:val="6"/>
        </w:numPr>
        <w:ind w:left="714" w:hanging="357"/>
        <w:jc w:val="both"/>
        <w:rPr>
          <w:sz w:val="24"/>
          <w:szCs w:val="24"/>
        </w:rPr>
      </w:pPr>
      <w:r>
        <w:rPr>
          <w:sz w:val="24"/>
          <w:szCs w:val="24"/>
        </w:rPr>
        <w:t>иные кооперативы, созданные в соответствии с требованиями, ФЗ «О сельскохозяйственной кооперации».</w:t>
      </w:r>
    </w:p>
    <w:p w:rsidR="00B42EFF" w:rsidRDefault="00B42EFF" w:rsidP="00B42EFF">
      <w:pPr>
        <w:autoSpaceDE w:val="0"/>
        <w:autoSpaceDN w:val="0"/>
        <w:adjustRightInd w:val="0"/>
        <w:spacing w:before="120" w:after="120"/>
        <w:ind w:firstLine="720"/>
        <w:jc w:val="both"/>
        <w:rPr>
          <w:sz w:val="24"/>
        </w:rPr>
      </w:pPr>
      <w:r>
        <w:rPr>
          <w:sz w:val="24"/>
        </w:rPr>
        <w:t xml:space="preserve">Потребительские кооперативы могут быть и смешанного типа, т.е. занимающиеся несколькими видами деятельности: к примеру, переработкой сельскохозяйственной продукции, ее сбытом и транспортным обслуживанием сельских товаропроизводителей.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предпосылки должны иметь место для успешного создания </w:t>
      </w:r>
      <w:proofErr w:type="spellStart"/>
      <w:r>
        <w:rPr>
          <w:b/>
          <w:sz w:val="24"/>
        </w:rPr>
        <w:t>СПоК</w:t>
      </w:r>
      <w:proofErr w:type="spellEnd"/>
      <w:r>
        <w:rPr>
          <w:b/>
          <w:sz w:val="24"/>
        </w:rPr>
        <w:t>?</w:t>
      </w:r>
    </w:p>
    <w:p w:rsidR="00B42EFF" w:rsidRDefault="00B42EFF" w:rsidP="00B42EFF">
      <w:pPr>
        <w:spacing w:before="120" w:after="120"/>
        <w:ind w:firstLine="720"/>
        <w:jc w:val="both"/>
        <w:rPr>
          <w:sz w:val="24"/>
        </w:rPr>
      </w:pPr>
      <w:r>
        <w:rPr>
          <w:sz w:val="24"/>
        </w:rPr>
        <w:t xml:space="preserve">Для организации успешно действующего </w:t>
      </w:r>
      <w:proofErr w:type="spellStart"/>
      <w:r>
        <w:rPr>
          <w:sz w:val="24"/>
        </w:rPr>
        <w:t>СПоК</w:t>
      </w:r>
      <w:proofErr w:type="spellEnd"/>
      <w:r>
        <w:rPr>
          <w:sz w:val="24"/>
        </w:rPr>
        <w:t xml:space="preserve"> необходимо, чтобы в сельской местности были определенные предпосылки:</w:t>
      </w:r>
    </w:p>
    <w:p w:rsidR="00B42EFF" w:rsidRDefault="00B42EFF" w:rsidP="00B42EFF">
      <w:pPr>
        <w:numPr>
          <w:ilvl w:val="0"/>
          <w:numId w:val="6"/>
        </w:numPr>
        <w:spacing w:before="120" w:after="120"/>
        <w:jc w:val="both"/>
        <w:rPr>
          <w:sz w:val="24"/>
        </w:rPr>
      </w:pPr>
      <w:r>
        <w:rPr>
          <w:sz w:val="24"/>
        </w:rPr>
        <w:t>инициатива и заинтересованность «снизу»;</w:t>
      </w:r>
    </w:p>
    <w:p w:rsidR="00B42EFF" w:rsidRDefault="00B42EFF" w:rsidP="00B42EFF">
      <w:pPr>
        <w:numPr>
          <w:ilvl w:val="0"/>
          <w:numId w:val="6"/>
        </w:numPr>
        <w:spacing w:before="120" w:after="120"/>
        <w:jc w:val="both"/>
        <w:rPr>
          <w:sz w:val="24"/>
        </w:rPr>
      </w:pPr>
      <w:r>
        <w:rPr>
          <w:sz w:val="24"/>
        </w:rPr>
        <w:t>наличие активных (потенциальных) членов, которые чувствуют свою ответственность и занимаются организационной работой;</w:t>
      </w:r>
    </w:p>
    <w:p w:rsidR="00B42EFF" w:rsidRDefault="00B42EFF" w:rsidP="00B42EFF">
      <w:pPr>
        <w:numPr>
          <w:ilvl w:val="0"/>
          <w:numId w:val="6"/>
        </w:numPr>
        <w:spacing w:before="120" w:after="120"/>
        <w:jc w:val="both"/>
        <w:rPr>
          <w:sz w:val="24"/>
        </w:rPr>
      </w:pPr>
      <w:r>
        <w:rPr>
          <w:sz w:val="24"/>
        </w:rPr>
        <w:t xml:space="preserve">наличие потребности и выгодности для потенциальных членов организации </w:t>
      </w:r>
      <w:proofErr w:type="spellStart"/>
      <w:r>
        <w:rPr>
          <w:sz w:val="24"/>
        </w:rPr>
        <w:t>СПоК</w:t>
      </w:r>
      <w:proofErr w:type="spellEnd"/>
      <w:r>
        <w:rPr>
          <w:sz w:val="24"/>
        </w:rPr>
        <w:t xml:space="preserve"> на конкретной территории;</w:t>
      </w:r>
    </w:p>
    <w:p w:rsidR="00B42EFF" w:rsidRDefault="00B42EFF" w:rsidP="00B42EFF">
      <w:pPr>
        <w:numPr>
          <w:ilvl w:val="0"/>
          <w:numId w:val="6"/>
        </w:numPr>
        <w:spacing w:before="120" w:after="120"/>
        <w:jc w:val="both"/>
        <w:rPr>
          <w:sz w:val="24"/>
        </w:rPr>
      </w:pPr>
      <w:r>
        <w:rPr>
          <w:sz w:val="24"/>
        </w:rPr>
        <w:t>наличие финансовых ресурсов и (или) возможности их привлечения для формирования стартового капитала;</w:t>
      </w:r>
    </w:p>
    <w:p w:rsidR="00B42EFF" w:rsidRDefault="00B42EFF" w:rsidP="00B42EFF">
      <w:pPr>
        <w:numPr>
          <w:ilvl w:val="0"/>
          <w:numId w:val="6"/>
        </w:numPr>
        <w:spacing w:before="120" w:after="120"/>
        <w:jc w:val="both"/>
        <w:rPr>
          <w:sz w:val="24"/>
        </w:rPr>
      </w:pPr>
      <w:r>
        <w:rPr>
          <w:sz w:val="24"/>
        </w:rPr>
        <w:t>наличие (возможность привлечения) необходимого помещения, земельного участка и оборудования;</w:t>
      </w:r>
    </w:p>
    <w:p w:rsidR="00B42EFF" w:rsidRDefault="00B42EFF" w:rsidP="00B42EFF">
      <w:pPr>
        <w:numPr>
          <w:ilvl w:val="0"/>
          <w:numId w:val="6"/>
        </w:numPr>
        <w:spacing w:before="120" w:after="120"/>
        <w:jc w:val="both"/>
        <w:rPr>
          <w:sz w:val="24"/>
        </w:rPr>
      </w:pPr>
      <w:r>
        <w:rPr>
          <w:sz w:val="24"/>
        </w:rPr>
        <w:t xml:space="preserve">возможность привлечения к управлению кооперативом хорошего руководителя (председателя, исполнительного директора), </w:t>
      </w:r>
      <w:proofErr w:type="gramStart"/>
      <w:r>
        <w:rPr>
          <w:sz w:val="24"/>
        </w:rPr>
        <w:t>специалистов,  владеющих</w:t>
      </w:r>
      <w:proofErr w:type="gramEnd"/>
      <w:r>
        <w:rPr>
          <w:sz w:val="24"/>
        </w:rPr>
        <w:t xml:space="preserve"> определенными навыками и опытом работы в соответствии с целями и задачами конкретного вида потребительского кооператива (перерабатывающего, снабженческо-сбытового, обслуживающего, кредитного и т.д.); </w:t>
      </w:r>
    </w:p>
    <w:p w:rsidR="00B42EFF" w:rsidRDefault="00B42EFF" w:rsidP="00B42EFF">
      <w:pPr>
        <w:numPr>
          <w:ilvl w:val="0"/>
          <w:numId w:val="6"/>
        </w:numPr>
        <w:spacing w:before="120" w:after="120"/>
        <w:jc w:val="both"/>
        <w:rPr>
          <w:sz w:val="24"/>
        </w:rPr>
      </w:pPr>
      <w:r>
        <w:rPr>
          <w:sz w:val="24"/>
        </w:rPr>
        <w:t>меры государственной поддержки.</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Какова последовательность создания </w:t>
      </w:r>
      <w:proofErr w:type="spellStart"/>
      <w:proofErr w:type="gramStart"/>
      <w:r>
        <w:rPr>
          <w:b/>
          <w:sz w:val="24"/>
        </w:rPr>
        <w:t>СПоК</w:t>
      </w:r>
      <w:proofErr w:type="spellEnd"/>
      <w:r>
        <w:rPr>
          <w:b/>
          <w:sz w:val="24"/>
        </w:rPr>
        <w:t xml:space="preserve"> ?</w:t>
      </w:r>
      <w:proofErr w:type="gramEnd"/>
      <w:r>
        <w:rPr>
          <w:b/>
          <w:sz w:val="24"/>
        </w:rPr>
        <w:t xml:space="preserve"> </w:t>
      </w:r>
    </w:p>
    <w:p w:rsidR="00B42EFF" w:rsidRDefault="00B42EFF" w:rsidP="00B42EFF">
      <w:pPr>
        <w:spacing w:before="120" w:after="120"/>
        <w:ind w:firstLine="720"/>
        <w:jc w:val="both"/>
        <w:rPr>
          <w:sz w:val="24"/>
        </w:rPr>
      </w:pPr>
      <w:r>
        <w:rPr>
          <w:sz w:val="24"/>
        </w:rPr>
        <w:t xml:space="preserve">В создании </w:t>
      </w:r>
      <w:proofErr w:type="spellStart"/>
      <w:r>
        <w:rPr>
          <w:sz w:val="24"/>
        </w:rPr>
        <w:t>СПоК</w:t>
      </w:r>
      <w:proofErr w:type="spellEnd"/>
      <w:r>
        <w:rPr>
          <w:sz w:val="24"/>
        </w:rPr>
        <w:t xml:space="preserve"> можно выделить 4 этапа. </w:t>
      </w:r>
    </w:p>
    <w:p w:rsidR="00B42EFF" w:rsidRDefault="00B42EFF" w:rsidP="00B42EFF">
      <w:pPr>
        <w:spacing w:before="120" w:after="120"/>
        <w:ind w:firstLine="720"/>
        <w:jc w:val="both"/>
        <w:rPr>
          <w:sz w:val="24"/>
        </w:rPr>
      </w:pPr>
      <w:r>
        <w:rPr>
          <w:sz w:val="24"/>
        </w:rPr>
        <w:t xml:space="preserve">1 этап – подготовительный. На этом этапе создается инициативная группа лиц, желающих создать кооператив. Проводится первое – организационное – собрание, на котором решаются вопросы подготовки кооператива к проведению учредительного собрания и государственной регистрации. Эти вопросы связаны в основном с подготовкой документов, но могут потребовать и других мероприятий, в </w:t>
      </w:r>
      <w:proofErr w:type="spellStart"/>
      <w:r>
        <w:rPr>
          <w:sz w:val="24"/>
        </w:rPr>
        <w:t>т.ч</w:t>
      </w:r>
      <w:proofErr w:type="spellEnd"/>
      <w:r>
        <w:rPr>
          <w:sz w:val="24"/>
        </w:rPr>
        <w:t>. связанных с осуществлением расходов.</w:t>
      </w:r>
    </w:p>
    <w:p w:rsidR="00B42EFF" w:rsidRDefault="00B42EFF" w:rsidP="00B42EFF">
      <w:pPr>
        <w:spacing w:before="120" w:after="120"/>
        <w:ind w:firstLine="720"/>
        <w:jc w:val="both"/>
        <w:rPr>
          <w:sz w:val="24"/>
        </w:rPr>
      </w:pPr>
      <w:r>
        <w:rPr>
          <w:sz w:val="24"/>
        </w:rPr>
        <w:t>2 этап – проведение учредительного собрания. На этом этапе подготовленные документы проходят процедуру утверждения учредителями. Решение о создании кооператива принимается окончательно.</w:t>
      </w:r>
    </w:p>
    <w:p w:rsidR="00B42EFF" w:rsidRDefault="00B42EFF" w:rsidP="00B42EFF">
      <w:pPr>
        <w:spacing w:before="120" w:after="120"/>
        <w:ind w:firstLine="720"/>
        <w:jc w:val="both"/>
        <w:rPr>
          <w:sz w:val="24"/>
        </w:rPr>
      </w:pPr>
      <w:r>
        <w:rPr>
          <w:sz w:val="24"/>
        </w:rPr>
        <w:t xml:space="preserve">3 этап – государственная регистрация кооператива. На этом этапе необходимо совершить все действия, которые предусматривает действующее законодательство о </w:t>
      </w:r>
      <w:r>
        <w:rPr>
          <w:sz w:val="24"/>
        </w:rPr>
        <w:lastRenderedPageBreak/>
        <w:t xml:space="preserve">регистрации юридических лиц. По его окончании кооператив получает свидетельство о государственной регистрации и может приступать к осуществлению деятельности. </w:t>
      </w:r>
    </w:p>
    <w:p w:rsidR="00B42EFF" w:rsidRDefault="00B42EFF" w:rsidP="00B42EFF">
      <w:pPr>
        <w:spacing w:before="120" w:after="120"/>
        <w:ind w:firstLine="720"/>
        <w:jc w:val="both"/>
        <w:rPr>
          <w:sz w:val="24"/>
        </w:rPr>
      </w:pPr>
      <w:r>
        <w:rPr>
          <w:sz w:val="24"/>
        </w:rPr>
        <w:t xml:space="preserve">4 этап – организационный. Начало работы кооператива связано с проведением ряда мероприятий по формированию необходимых атрибутов деятельности кооператива, которые не могли быть созданы до регистрации юридического лица. Формируются органы управления и внутренние службы кооператива, изготавливаются печати, открывается банковский счет, принимаются необходимые документы, определяющие деятельность кооператива.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моменты являются важными при формировании инициативной группы по созданию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rPr>
      </w:pPr>
      <w:r>
        <w:rPr>
          <w:sz w:val="24"/>
        </w:rPr>
        <w:t xml:space="preserve">Важными моментами при формировании инициативной группы являются: </w:t>
      </w:r>
    </w:p>
    <w:p w:rsidR="00B42EFF" w:rsidRDefault="00B42EFF" w:rsidP="00B42EFF">
      <w:pPr>
        <w:numPr>
          <w:ilvl w:val="0"/>
          <w:numId w:val="6"/>
        </w:numPr>
        <w:spacing w:before="120" w:after="120"/>
        <w:jc w:val="both"/>
        <w:rPr>
          <w:sz w:val="24"/>
        </w:rPr>
      </w:pPr>
      <w:r>
        <w:rPr>
          <w:sz w:val="24"/>
        </w:rPr>
        <w:t>Определение количества членов инициативной группы;</w:t>
      </w:r>
    </w:p>
    <w:p w:rsidR="00B42EFF" w:rsidRDefault="00B42EFF" w:rsidP="00B42EFF">
      <w:pPr>
        <w:numPr>
          <w:ilvl w:val="0"/>
          <w:numId w:val="6"/>
        </w:numPr>
        <w:spacing w:before="120" w:after="120"/>
        <w:jc w:val="both"/>
        <w:rPr>
          <w:sz w:val="24"/>
        </w:rPr>
      </w:pPr>
      <w:r>
        <w:rPr>
          <w:sz w:val="24"/>
        </w:rPr>
        <w:t>Формирование однородности инициативной группы;</w:t>
      </w:r>
    </w:p>
    <w:p w:rsidR="00B42EFF" w:rsidRDefault="00B42EFF" w:rsidP="00B42EFF">
      <w:pPr>
        <w:numPr>
          <w:ilvl w:val="0"/>
          <w:numId w:val="6"/>
        </w:numPr>
        <w:spacing w:before="120" w:after="120"/>
        <w:jc w:val="both"/>
        <w:rPr>
          <w:sz w:val="24"/>
        </w:rPr>
      </w:pPr>
      <w:r>
        <w:rPr>
          <w:sz w:val="24"/>
        </w:rPr>
        <w:t>Формирование системы мотивации;</w:t>
      </w:r>
    </w:p>
    <w:p w:rsidR="00B42EFF" w:rsidRDefault="00B42EFF" w:rsidP="00B42EFF">
      <w:pPr>
        <w:numPr>
          <w:ilvl w:val="0"/>
          <w:numId w:val="6"/>
        </w:numPr>
        <w:spacing w:before="120" w:after="120"/>
        <w:jc w:val="both"/>
        <w:rPr>
          <w:sz w:val="24"/>
        </w:rPr>
      </w:pPr>
      <w:r>
        <w:rPr>
          <w:sz w:val="24"/>
        </w:rPr>
        <w:t>Выявление лидеров;</w:t>
      </w:r>
    </w:p>
    <w:p w:rsidR="00B42EFF" w:rsidRDefault="00B42EFF" w:rsidP="00B42EFF">
      <w:pPr>
        <w:numPr>
          <w:ilvl w:val="0"/>
          <w:numId w:val="6"/>
        </w:numPr>
        <w:spacing w:before="120" w:after="120"/>
        <w:jc w:val="both"/>
        <w:rPr>
          <w:sz w:val="24"/>
        </w:rPr>
      </w:pPr>
      <w:r>
        <w:rPr>
          <w:sz w:val="24"/>
        </w:rPr>
        <w:t>Проведение консультаций и встреч;</w:t>
      </w:r>
    </w:p>
    <w:p w:rsidR="00B42EFF" w:rsidRDefault="00B42EFF" w:rsidP="00B42EFF">
      <w:pPr>
        <w:numPr>
          <w:ilvl w:val="0"/>
          <w:numId w:val="6"/>
        </w:numPr>
        <w:spacing w:before="120" w:after="120"/>
        <w:jc w:val="both"/>
        <w:rPr>
          <w:sz w:val="24"/>
        </w:rPr>
      </w:pPr>
      <w:r>
        <w:rPr>
          <w:sz w:val="24"/>
        </w:rPr>
        <w:t>Организация собрания инициативной группы.</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На какие вопросы, прежде всего, должна ответить инициативная группа по созданию </w:t>
      </w:r>
      <w:proofErr w:type="spellStart"/>
      <w:r>
        <w:rPr>
          <w:b/>
          <w:sz w:val="24"/>
        </w:rPr>
        <w:t>СПоК</w:t>
      </w:r>
      <w:proofErr w:type="spellEnd"/>
      <w:r>
        <w:rPr>
          <w:b/>
          <w:sz w:val="24"/>
        </w:rPr>
        <w:t>?</w:t>
      </w:r>
    </w:p>
    <w:p w:rsidR="00B42EFF" w:rsidRDefault="00B42EFF" w:rsidP="00B42EFF">
      <w:pPr>
        <w:spacing w:before="120" w:after="120"/>
        <w:ind w:firstLine="720"/>
        <w:jc w:val="both"/>
        <w:rPr>
          <w:sz w:val="24"/>
        </w:rPr>
      </w:pPr>
      <w:r>
        <w:rPr>
          <w:sz w:val="24"/>
        </w:rPr>
        <w:t xml:space="preserve">Инициативная группа по созданию </w:t>
      </w:r>
      <w:proofErr w:type="spellStart"/>
      <w:r>
        <w:rPr>
          <w:sz w:val="24"/>
        </w:rPr>
        <w:t>СПоК</w:t>
      </w:r>
      <w:proofErr w:type="spellEnd"/>
      <w:r>
        <w:rPr>
          <w:sz w:val="24"/>
        </w:rPr>
        <w:t xml:space="preserve"> должна решить для себя следующие вопросы:</w:t>
      </w:r>
    </w:p>
    <w:p w:rsidR="00B42EFF" w:rsidRDefault="00B42EFF" w:rsidP="00B42EFF">
      <w:pPr>
        <w:spacing w:before="120" w:after="120"/>
        <w:ind w:firstLine="720"/>
        <w:jc w:val="both"/>
        <w:rPr>
          <w:sz w:val="24"/>
        </w:rPr>
      </w:pPr>
      <w:r>
        <w:rPr>
          <w:sz w:val="24"/>
        </w:rPr>
        <w:t xml:space="preserve">1) Есть ли действительно потребность в создании </w:t>
      </w:r>
      <w:proofErr w:type="spellStart"/>
      <w:proofErr w:type="gramStart"/>
      <w:r>
        <w:rPr>
          <w:sz w:val="24"/>
        </w:rPr>
        <w:t>СПоК</w:t>
      </w:r>
      <w:proofErr w:type="spellEnd"/>
      <w:r>
        <w:rPr>
          <w:sz w:val="24"/>
        </w:rPr>
        <w:t xml:space="preserve"> ?</w:t>
      </w:r>
      <w:proofErr w:type="gramEnd"/>
      <w:r>
        <w:rPr>
          <w:sz w:val="24"/>
        </w:rPr>
        <w:t xml:space="preserve"> </w:t>
      </w:r>
    </w:p>
    <w:p w:rsidR="00B42EFF" w:rsidRDefault="00B42EFF" w:rsidP="00B42EFF">
      <w:pPr>
        <w:spacing w:before="120" w:after="120"/>
        <w:ind w:firstLine="720"/>
        <w:jc w:val="both"/>
        <w:rPr>
          <w:sz w:val="24"/>
        </w:rPr>
      </w:pPr>
      <w:r>
        <w:rPr>
          <w:sz w:val="24"/>
        </w:rPr>
        <w:t xml:space="preserve">2) Какие проблемы </w:t>
      </w:r>
      <w:proofErr w:type="spellStart"/>
      <w:r>
        <w:rPr>
          <w:sz w:val="24"/>
        </w:rPr>
        <w:t>СПоК</w:t>
      </w:r>
      <w:proofErr w:type="spellEnd"/>
      <w:r>
        <w:rPr>
          <w:sz w:val="24"/>
        </w:rPr>
        <w:t xml:space="preserve"> поможет решить желающим его </w:t>
      </w:r>
      <w:proofErr w:type="gramStart"/>
      <w:r>
        <w:rPr>
          <w:sz w:val="24"/>
        </w:rPr>
        <w:t>создать ?</w:t>
      </w:r>
      <w:proofErr w:type="gramEnd"/>
      <w:r>
        <w:rPr>
          <w:sz w:val="24"/>
        </w:rPr>
        <w:t xml:space="preserve"> </w:t>
      </w:r>
    </w:p>
    <w:p w:rsidR="00B42EFF" w:rsidRDefault="00B42EFF" w:rsidP="00B42EFF">
      <w:pPr>
        <w:spacing w:before="120" w:after="120"/>
        <w:ind w:firstLine="720"/>
        <w:jc w:val="both"/>
        <w:rPr>
          <w:sz w:val="24"/>
        </w:rPr>
      </w:pPr>
      <w:r>
        <w:rPr>
          <w:sz w:val="24"/>
        </w:rPr>
        <w:t xml:space="preserve">3) Какие проблемы породит для членов кооператива участие в создании </w:t>
      </w:r>
      <w:proofErr w:type="gramStart"/>
      <w:r>
        <w:rPr>
          <w:sz w:val="24"/>
        </w:rPr>
        <w:t>кооператива ?</w:t>
      </w:r>
      <w:proofErr w:type="gramEnd"/>
      <w:r>
        <w:rPr>
          <w:sz w:val="24"/>
        </w:rPr>
        <w:t xml:space="preserve"> </w:t>
      </w:r>
    </w:p>
    <w:p w:rsidR="00B42EFF" w:rsidRDefault="00B42EFF" w:rsidP="00B42EFF">
      <w:pPr>
        <w:spacing w:before="120" w:after="120"/>
        <w:ind w:firstLine="720"/>
        <w:jc w:val="both"/>
        <w:rPr>
          <w:sz w:val="24"/>
        </w:rPr>
      </w:pPr>
      <w:r>
        <w:rPr>
          <w:sz w:val="24"/>
        </w:rPr>
        <w:t xml:space="preserve">4) Существует ли в границах района или иной территории необходимая группа лиц, имеющих определенные средства и готовых участвовать в таком </w:t>
      </w:r>
      <w:proofErr w:type="gramStart"/>
      <w:r>
        <w:rPr>
          <w:sz w:val="24"/>
        </w:rPr>
        <w:t>мероприятии ?</w:t>
      </w:r>
      <w:proofErr w:type="gramEnd"/>
      <w:r>
        <w:rPr>
          <w:sz w:val="24"/>
        </w:rPr>
        <w:t xml:space="preserve">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Что входит в обязанности организационного </w:t>
      </w:r>
      <w:proofErr w:type="gramStart"/>
      <w:r>
        <w:rPr>
          <w:b/>
          <w:sz w:val="24"/>
        </w:rPr>
        <w:t>комитета ?</w:t>
      </w:r>
      <w:proofErr w:type="gramEnd"/>
    </w:p>
    <w:p w:rsidR="00B42EFF" w:rsidRDefault="00B42EFF" w:rsidP="00B42EFF">
      <w:pPr>
        <w:spacing w:before="120" w:after="120"/>
        <w:ind w:firstLine="720"/>
        <w:jc w:val="both"/>
        <w:rPr>
          <w:sz w:val="24"/>
          <w:szCs w:val="24"/>
        </w:rPr>
      </w:pPr>
      <w:r>
        <w:rPr>
          <w:sz w:val="24"/>
          <w:szCs w:val="24"/>
        </w:rPr>
        <w:t xml:space="preserve">В </w:t>
      </w:r>
      <w:proofErr w:type="gramStart"/>
      <w:r>
        <w:rPr>
          <w:sz w:val="24"/>
          <w:szCs w:val="24"/>
        </w:rPr>
        <w:t>обязанности  организационного</w:t>
      </w:r>
      <w:proofErr w:type="gramEnd"/>
      <w:r>
        <w:rPr>
          <w:sz w:val="24"/>
          <w:szCs w:val="24"/>
        </w:rPr>
        <w:t xml:space="preserve"> комитета  по созданию </w:t>
      </w:r>
      <w:proofErr w:type="spellStart"/>
      <w:r>
        <w:rPr>
          <w:sz w:val="24"/>
          <w:szCs w:val="24"/>
        </w:rPr>
        <w:t>СПоК</w:t>
      </w:r>
      <w:proofErr w:type="spellEnd"/>
      <w:r>
        <w:rPr>
          <w:sz w:val="24"/>
          <w:szCs w:val="24"/>
        </w:rPr>
        <w:t xml:space="preserve"> входят:</w:t>
      </w:r>
    </w:p>
    <w:p w:rsidR="00B42EFF" w:rsidRDefault="00B42EFF" w:rsidP="00B42EFF">
      <w:pPr>
        <w:numPr>
          <w:ilvl w:val="0"/>
          <w:numId w:val="6"/>
        </w:numPr>
        <w:spacing w:before="120" w:after="120"/>
        <w:jc w:val="both"/>
        <w:rPr>
          <w:sz w:val="24"/>
        </w:rPr>
      </w:pPr>
      <w:r>
        <w:rPr>
          <w:sz w:val="24"/>
        </w:rPr>
        <w:t xml:space="preserve">подготовка технико-экономического обоснования проекта производственно-экономической деятельности </w:t>
      </w:r>
      <w:proofErr w:type="spellStart"/>
      <w:r>
        <w:rPr>
          <w:sz w:val="24"/>
        </w:rPr>
        <w:t>СПоК</w:t>
      </w:r>
      <w:proofErr w:type="spellEnd"/>
      <w:r>
        <w:rPr>
          <w:sz w:val="24"/>
        </w:rPr>
        <w:t>, включающего размер паевого фонда кооператива и источники его образования;</w:t>
      </w:r>
    </w:p>
    <w:p w:rsidR="00B42EFF" w:rsidRDefault="00B42EFF" w:rsidP="00B42EFF">
      <w:pPr>
        <w:numPr>
          <w:ilvl w:val="0"/>
          <w:numId w:val="6"/>
        </w:numPr>
        <w:spacing w:before="120" w:after="120"/>
        <w:jc w:val="both"/>
        <w:rPr>
          <w:sz w:val="24"/>
        </w:rPr>
      </w:pPr>
      <w:r>
        <w:rPr>
          <w:sz w:val="24"/>
        </w:rPr>
        <w:t xml:space="preserve">подготовка проекта устава </w:t>
      </w:r>
      <w:proofErr w:type="spellStart"/>
      <w:r>
        <w:rPr>
          <w:sz w:val="24"/>
        </w:rPr>
        <w:t>СПоК</w:t>
      </w:r>
      <w:proofErr w:type="spellEnd"/>
      <w:r>
        <w:rPr>
          <w:sz w:val="24"/>
        </w:rPr>
        <w:t xml:space="preserve">; </w:t>
      </w:r>
    </w:p>
    <w:p w:rsidR="00B42EFF" w:rsidRDefault="00B42EFF" w:rsidP="00B42EFF">
      <w:pPr>
        <w:numPr>
          <w:ilvl w:val="0"/>
          <w:numId w:val="6"/>
        </w:numPr>
        <w:spacing w:before="120" w:after="120"/>
        <w:jc w:val="both"/>
        <w:rPr>
          <w:sz w:val="24"/>
        </w:rPr>
      </w:pPr>
      <w:r>
        <w:rPr>
          <w:sz w:val="24"/>
        </w:rPr>
        <w:t xml:space="preserve">прием заявлений о вступлении в члены </w:t>
      </w:r>
      <w:proofErr w:type="spellStart"/>
      <w:r>
        <w:rPr>
          <w:sz w:val="24"/>
        </w:rPr>
        <w:t>СПоК</w:t>
      </w:r>
      <w:proofErr w:type="spellEnd"/>
      <w:r>
        <w:rPr>
          <w:sz w:val="24"/>
        </w:rPr>
        <w:t xml:space="preserve">, в которых должно быть отражено согласие участвовать в производственной либо иной хозяйственной деятельности </w:t>
      </w:r>
      <w:proofErr w:type="spellStart"/>
      <w:r>
        <w:rPr>
          <w:sz w:val="24"/>
        </w:rPr>
        <w:t>СПоК</w:t>
      </w:r>
      <w:proofErr w:type="spellEnd"/>
      <w:r>
        <w:rPr>
          <w:sz w:val="24"/>
        </w:rPr>
        <w:t xml:space="preserve"> и соблюдать требования устава </w:t>
      </w:r>
      <w:proofErr w:type="spellStart"/>
      <w:r>
        <w:rPr>
          <w:sz w:val="24"/>
        </w:rPr>
        <w:t>СПоК</w:t>
      </w:r>
      <w:proofErr w:type="spellEnd"/>
      <w:r>
        <w:rPr>
          <w:sz w:val="24"/>
        </w:rPr>
        <w:t>;</w:t>
      </w:r>
    </w:p>
    <w:p w:rsidR="00B42EFF" w:rsidRDefault="00B42EFF" w:rsidP="00B42EFF">
      <w:pPr>
        <w:numPr>
          <w:ilvl w:val="0"/>
          <w:numId w:val="6"/>
        </w:numPr>
        <w:spacing w:before="120" w:after="120"/>
        <w:jc w:val="both"/>
        <w:rPr>
          <w:sz w:val="24"/>
        </w:rPr>
      </w:pPr>
      <w:r>
        <w:rPr>
          <w:sz w:val="24"/>
        </w:rPr>
        <w:t xml:space="preserve">подготовка и проведение общего организационного собрания членов </w:t>
      </w:r>
      <w:proofErr w:type="spellStart"/>
      <w:r>
        <w:rPr>
          <w:sz w:val="24"/>
        </w:rPr>
        <w:t>СПоК</w:t>
      </w:r>
      <w:proofErr w:type="spellEnd"/>
      <w:r>
        <w:rPr>
          <w:sz w:val="24"/>
        </w:rPr>
        <w:t>.</w:t>
      </w:r>
    </w:p>
    <w:p w:rsidR="00B42EFF" w:rsidRDefault="00B42EFF" w:rsidP="00B42EFF">
      <w:pPr>
        <w:spacing w:before="120" w:after="120"/>
        <w:ind w:firstLine="720"/>
        <w:jc w:val="both"/>
        <w:rPr>
          <w:sz w:val="24"/>
          <w:szCs w:val="24"/>
        </w:rPr>
      </w:pPr>
      <w:r>
        <w:rPr>
          <w:sz w:val="24"/>
          <w:szCs w:val="24"/>
        </w:rPr>
        <w:t xml:space="preserve">Организационный комитет вправе установить размеры вступительных членских взносов в целях покрытия организационных расходов по образованию </w:t>
      </w:r>
      <w:proofErr w:type="spellStart"/>
      <w:r>
        <w:rPr>
          <w:sz w:val="24"/>
          <w:szCs w:val="24"/>
        </w:rPr>
        <w:t>СПоК</w:t>
      </w:r>
      <w:proofErr w:type="spellEnd"/>
      <w:r>
        <w:rPr>
          <w:sz w:val="24"/>
          <w:szCs w:val="24"/>
        </w:rPr>
        <w:t xml:space="preserve"> с отчетом об их использовании на общем собрании членов </w:t>
      </w:r>
      <w:proofErr w:type="spellStart"/>
      <w:r>
        <w:rPr>
          <w:sz w:val="24"/>
          <w:szCs w:val="24"/>
        </w:rPr>
        <w:t>СПоК</w:t>
      </w:r>
      <w:proofErr w:type="spellEnd"/>
      <w:r>
        <w:rPr>
          <w:sz w:val="24"/>
          <w:szCs w:val="24"/>
        </w:rPr>
        <w:t>.</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существуют внутренние нормативные документы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szCs w:val="24"/>
        </w:rPr>
      </w:pPr>
      <w:r>
        <w:rPr>
          <w:sz w:val="24"/>
          <w:szCs w:val="24"/>
        </w:rPr>
        <w:lastRenderedPageBreak/>
        <w:t xml:space="preserve">Внутренние нормативные документы </w:t>
      </w:r>
      <w:proofErr w:type="spellStart"/>
      <w:r>
        <w:rPr>
          <w:sz w:val="24"/>
          <w:szCs w:val="24"/>
        </w:rPr>
        <w:t>СПоК</w:t>
      </w:r>
      <w:proofErr w:type="spellEnd"/>
      <w:r>
        <w:rPr>
          <w:sz w:val="24"/>
          <w:szCs w:val="24"/>
        </w:rPr>
        <w:t xml:space="preserve"> можно разбить на две группы: </w:t>
      </w:r>
    </w:p>
    <w:p w:rsidR="00B42EFF" w:rsidRDefault="00B42EFF" w:rsidP="00B42EFF">
      <w:pPr>
        <w:spacing w:before="120" w:after="120"/>
        <w:ind w:firstLine="720"/>
        <w:jc w:val="both"/>
        <w:rPr>
          <w:sz w:val="24"/>
          <w:szCs w:val="24"/>
        </w:rPr>
      </w:pPr>
      <w:r>
        <w:rPr>
          <w:sz w:val="24"/>
          <w:szCs w:val="24"/>
        </w:rPr>
        <w:t>1.  Документы, предписанные законодательством:</w:t>
      </w:r>
    </w:p>
    <w:p w:rsidR="00B42EFF" w:rsidRDefault="00B42EFF" w:rsidP="00B42EFF">
      <w:pPr>
        <w:numPr>
          <w:ilvl w:val="0"/>
          <w:numId w:val="6"/>
        </w:numPr>
        <w:spacing w:before="120" w:after="120"/>
        <w:jc w:val="both"/>
        <w:rPr>
          <w:sz w:val="24"/>
        </w:rPr>
      </w:pPr>
      <w:r>
        <w:rPr>
          <w:sz w:val="24"/>
        </w:rPr>
        <w:t>устав организации;</w:t>
      </w:r>
    </w:p>
    <w:p w:rsidR="00B42EFF" w:rsidRDefault="00B42EFF" w:rsidP="00B42EFF">
      <w:pPr>
        <w:numPr>
          <w:ilvl w:val="0"/>
          <w:numId w:val="6"/>
        </w:numPr>
        <w:spacing w:before="120" w:after="120"/>
        <w:jc w:val="both"/>
        <w:rPr>
          <w:sz w:val="24"/>
        </w:rPr>
      </w:pPr>
      <w:r>
        <w:rPr>
          <w:sz w:val="24"/>
        </w:rPr>
        <w:t>приказ об учетной политике;</w:t>
      </w:r>
    </w:p>
    <w:p w:rsidR="00B42EFF" w:rsidRDefault="00B42EFF" w:rsidP="00B42EFF">
      <w:pPr>
        <w:numPr>
          <w:ilvl w:val="0"/>
          <w:numId w:val="6"/>
        </w:numPr>
        <w:spacing w:before="120" w:after="120"/>
        <w:jc w:val="both"/>
        <w:rPr>
          <w:sz w:val="24"/>
        </w:rPr>
      </w:pPr>
      <w:r>
        <w:rPr>
          <w:sz w:val="24"/>
        </w:rPr>
        <w:t>протоколы общих собраний;</w:t>
      </w:r>
    </w:p>
    <w:p w:rsidR="00B42EFF" w:rsidRDefault="00B42EFF" w:rsidP="00B42EFF">
      <w:pPr>
        <w:numPr>
          <w:ilvl w:val="0"/>
          <w:numId w:val="6"/>
        </w:numPr>
        <w:spacing w:before="120" w:after="120"/>
        <w:jc w:val="both"/>
        <w:rPr>
          <w:sz w:val="24"/>
        </w:rPr>
      </w:pPr>
      <w:r>
        <w:rPr>
          <w:sz w:val="24"/>
        </w:rPr>
        <w:t xml:space="preserve">другие. </w:t>
      </w:r>
    </w:p>
    <w:p w:rsidR="00B42EFF" w:rsidRDefault="00B42EFF" w:rsidP="00B42EFF">
      <w:pPr>
        <w:spacing w:before="120" w:after="120"/>
        <w:ind w:firstLine="720"/>
        <w:jc w:val="both"/>
        <w:rPr>
          <w:sz w:val="24"/>
          <w:szCs w:val="24"/>
        </w:rPr>
      </w:pPr>
      <w:r>
        <w:rPr>
          <w:sz w:val="24"/>
          <w:szCs w:val="24"/>
        </w:rPr>
        <w:t xml:space="preserve">2. Документы, разрабатываемые и принимаемые по собственной инициативе </w:t>
      </w:r>
      <w:proofErr w:type="spellStart"/>
      <w:r>
        <w:rPr>
          <w:sz w:val="24"/>
          <w:szCs w:val="24"/>
        </w:rPr>
        <w:t>СПоК</w:t>
      </w:r>
      <w:proofErr w:type="spellEnd"/>
      <w:r>
        <w:rPr>
          <w:sz w:val="24"/>
          <w:szCs w:val="24"/>
        </w:rPr>
        <w:t xml:space="preserve">: </w:t>
      </w:r>
    </w:p>
    <w:p w:rsidR="00B42EFF" w:rsidRDefault="00B42EFF" w:rsidP="00B42EFF">
      <w:pPr>
        <w:numPr>
          <w:ilvl w:val="0"/>
          <w:numId w:val="6"/>
        </w:numPr>
        <w:spacing w:before="120" w:after="120"/>
        <w:jc w:val="both"/>
        <w:rPr>
          <w:sz w:val="24"/>
        </w:rPr>
      </w:pPr>
      <w:r>
        <w:rPr>
          <w:sz w:val="24"/>
        </w:rPr>
        <w:t>положения кооператива;</w:t>
      </w:r>
    </w:p>
    <w:p w:rsidR="00B42EFF" w:rsidRDefault="00B42EFF" w:rsidP="00B42EFF">
      <w:pPr>
        <w:numPr>
          <w:ilvl w:val="0"/>
          <w:numId w:val="6"/>
        </w:numPr>
        <w:spacing w:before="120" w:after="120"/>
        <w:jc w:val="both"/>
        <w:rPr>
          <w:sz w:val="24"/>
        </w:rPr>
      </w:pPr>
      <w:r>
        <w:rPr>
          <w:sz w:val="24"/>
        </w:rPr>
        <w:t xml:space="preserve">инструкции.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Какой документ является учредительным для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szCs w:val="24"/>
        </w:rPr>
      </w:pPr>
      <w:r>
        <w:rPr>
          <w:sz w:val="24"/>
          <w:szCs w:val="24"/>
        </w:rPr>
        <w:t xml:space="preserve">Учредительным документом, определяющим правовое положение </w:t>
      </w:r>
      <w:proofErr w:type="spellStart"/>
      <w:r>
        <w:rPr>
          <w:sz w:val="24"/>
          <w:szCs w:val="24"/>
        </w:rPr>
        <w:t>СПоК</w:t>
      </w:r>
      <w:proofErr w:type="spellEnd"/>
      <w:r>
        <w:rPr>
          <w:sz w:val="24"/>
          <w:szCs w:val="24"/>
        </w:rPr>
        <w:t xml:space="preserve"> является устав. Устав и любые изменения к нему принимаются общим собранием членов кооператива и должны быть зарегистрированы в налоговых органах (с уплатой соответствующей пошлины).</w:t>
      </w:r>
    </w:p>
    <w:p w:rsidR="00B42EFF" w:rsidRDefault="00B42EFF" w:rsidP="00B42EFF">
      <w:pPr>
        <w:spacing w:before="120" w:after="120"/>
        <w:ind w:firstLine="720"/>
        <w:jc w:val="both"/>
        <w:rPr>
          <w:sz w:val="24"/>
          <w:szCs w:val="24"/>
        </w:rPr>
      </w:pPr>
      <w:r>
        <w:rPr>
          <w:sz w:val="24"/>
          <w:szCs w:val="24"/>
        </w:rPr>
        <w:t xml:space="preserve">В Российской Федерации суд признает приоритет устава перед другими внутренними документами, регламентирующими деятельности организаций.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сведения являются обязательными для устава </w:t>
      </w:r>
      <w:proofErr w:type="spellStart"/>
      <w:r>
        <w:rPr>
          <w:b/>
          <w:sz w:val="24"/>
        </w:rPr>
        <w:t>СПоК</w:t>
      </w:r>
      <w:proofErr w:type="spellEnd"/>
      <w:r>
        <w:rPr>
          <w:b/>
          <w:sz w:val="24"/>
        </w:rPr>
        <w:t xml:space="preserve">: </w:t>
      </w:r>
    </w:p>
    <w:p w:rsidR="00B42EFF" w:rsidRDefault="00B42EFF" w:rsidP="00B42EFF">
      <w:pPr>
        <w:pStyle w:val="ConsPlusNormal"/>
        <w:widowControl/>
        <w:spacing w:before="120" w:after="120"/>
        <w:ind w:left="1080" w:hanging="360"/>
        <w:jc w:val="both"/>
        <w:rPr>
          <w:rFonts w:ascii="Times New Roman" w:hAnsi="Times New Roman" w:cs="Times New Roman"/>
          <w:sz w:val="24"/>
          <w:szCs w:val="24"/>
        </w:rPr>
      </w:pPr>
      <w:r>
        <w:rPr>
          <w:rFonts w:ascii="Times New Roman" w:hAnsi="Times New Roman" w:cs="Times New Roman"/>
          <w:sz w:val="24"/>
          <w:szCs w:val="24"/>
        </w:rPr>
        <w:t xml:space="preserve">Устав </w:t>
      </w:r>
      <w:proofErr w:type="spellStart"/>
      <w:r>
        <w:rPr>
          <w:rFonts w:ascii="Times New Roman" w:hAnsi="Times New Roman" w:cs="Times New Roman"/>
          <w:sz w:val="24"/>
          <w:szCs w:val="24"/>
        </w:rPr>
        <w:t>СПоК</w:t>
      </w:r>
      <w:proofErr w:type="spellEnd"/>
      <w:r>
        <w:rPr>
          <w:rFonts w:ascii="Times New Roman" w:hAnsi="Times New Roman" w:cs="Times New Roman"/>
          <w:sz w:val="24"/>
          <w:szCs w:val="24"/>
        </w:rPr>
        <w:t xml:space="preserve"> в обязательном порядке должен содержать </w:t>
      </w:r>
      <w:proofErr w:type="spellStart"/>
      <w:r>
        <w:rPr>
          <w:rFonts w:ascii="Times New Roman" w:hAnsi="Times New Roman" w:cs="Times New Roman"/>
          <w:sz w:val="24"/>
          <w:szCs w:val="24"/>
        </w:rPr>
        <w:t>слудующие</w:t>
      </w:r>
      <w:proofErr w:type="spellEnd"/>
      <w:r>
        <w:rPr>
          <w:rFonts w:ascii="Times New Roman" w:hAnsi="Times New Roman" w:cs="Times New Roman"/>
          <w:sz w:val="24"/>
          <w:szCs w:val="24"/>
        </w:rPr>
        <w:t xml:space="preserve"> сведения:</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 наименование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2) место нахождения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3) срок деятельности кооператива либо указание на бессрочный характер деятельности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5) порядок и условия вступления в кооператив, основания и порядок прекращения членства в кооперативе;</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6) условия о размере паевых взносов членов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7) состав и порядок внесения паевых взносов, ответственность за нарушение обязательства по их внесению;</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8) размеры и условия образования неделимых фондов, если они предусмотрены;</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9) условия образования и использования иных фондов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10) порядок распределения прибыли и убытков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11) условия субсидиарной ответственности членов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13) права и обязанности членов кооператива и ассоциированных членов кооператива;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14) время начала и конца финансового года;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15) порядок оценки земельных участков, земельных долей и иного имущества, вносимого в счет паевого взноса;</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16) порядок публикации сведений о государственной регистрации, ликвидации и реорганизации кооператива в официальном органе;</w:t>
      </w:r>
    </w:p>
    <w:p w:rsidR="00B42EFF" w:rsidRDefault="00B42EFF" w:rsidP="00B42EFF">
      <w:pPr>
        <w:pStyle w:val="ConsPlusNormal"/>
        <w:widowControl/>
        <w:ind w:left="1077" w:hanging="357"/>
        <w:jc w:val="both"/>
        <w:rPr>
          <w:rFonts w:ascii="Times New Roman" w:hAnsi="Times New Roman" w:cs="Times New Roman"/>
          <w:sz w:val="24"/>
          <w:szCs w:val="24"/>
        </w:rPr>
      </w:pPr>
      <w:r>
        <w:rPr>
          <w:rFonts w:ascii="Times New Roman" w:hAnsi="Times New Roman" w:cs="Times New Roman"/>
          <w:sz w:val="24"/>
          <w:szCs w:val="24"/>
        </w:rPr>
        <w:t xml:space="preserve">17) порядок и условия реорганизации и ликвидации кооператива. </w:t>
      </w:r>
    </w:p>
    <w:p w:rsidR="00B42EFF" w:rsidRDefault="00B42EFF" w:rsidP="00B42EFF">
      <w:pPr>
        <w:spacing w:before="120" w:after="120"/>
        <w:ind w:firstLine="720"/>
        <w:jc w:val="both"/>
        <w:rPr>
          <w:sz w:val="24"/>
          <w:szCs w:val="24"/>
        </w:rPr>
      </w:pPr>
      <w:r>
        <w:rPr>
          <w:sz w:val="24"/>
          <w:szCs w:val="24"/>
        </w:rPr>
        <w:t xml:space="preserve">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Нужно ли вносить изменения в устав, если меняется численность членов </w:t>
      </w:r>
      <w:proofErr w:type="spellStart"/>
      <w:r>
        <w:rPr>
          <w:b/>
          <w:sz w:val="24"/>
        </w:rPr>
        <w:t>СПоК</w:t>
      </w:r>
      <w:proofErr w:type="spellEnd"/>
      <w:r>
        <w:rPr>
          <w:b/>
          <w:sz w:val="24"/>
        </w:rPr>
        <w:t xml:space="preserve"> или размера паевого </w:t>
      </w:r>
      <w:proofErr w:type="gramStart"/>
      <w:r>
        <w:rPr>
          <w:b/>
          <w:sz w:val="24"/>
        </w:rPr>
        <w:t>фонда ?</w:t>
      </w:r>
      <w:proofErr w:type="gramEnd"/>
    </w:p>
    <w:p w:rsidR="00B42EFF" w:rsidRDefault="00B42EFF" w:rsidP="00B42EFF">
      <w:pPr>
        <w:spacing w:before="120" w:after="120"/>
        <w:ind w:firstLine="720"/>
        <w:jc w:val="both"/>
        <w:rPr>
          <w:sz w:val="24"/>
          <w:szCs w:val="24"/>
        </w:rPr>
      </w:pPr>
      <w:r>
        <w:rPr>
          <w:sz w:val="24"/>
          <w:szCs w:val="24"/>
        </w:rPr>
        <w:t>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внутренние регламентирующие документы можно рекомендовать </w:t>
      </w:r>
      <w:proofErr w:type="spellStart"/>
      <w:proofErr w:type="gramStart"/>
      <w:r>
        <w:rPr>
          <w:b/>
          <w:sz w:val="24"/>
        </w:rPr>
        <w:t>СПоКам</w:t>
      </w:r>
      <w:proofErr w:type="spellEnd"/>
      <w:r>
        <w:rPr>
          <w:b/>
          <w:sz w:val="24"/>
        </w:rPr>
        <w:t xml:space="preserve"> ?</w:t>
      </w:r>
      <w:proofErr w:type="gramEnd"/>
      <w:r>
        <w:rPr>
          <w:b/>
          <w:sz w:val="24"/>
        </w:rPr>
        <w:t xml:space="preserve"> </w:t>
      </w:r>
    </w:p>
    <w:p w:rsidR="00B42EFF" w:rsidRDefault="00B42EFF" w:rsidP="00B42EFF">
      <w:pPr>
        <w:spacing w:before="120" w:after="120"/>
        <w:ind w:firstLine="720"/>
        <w:jc w:val="both"/>
        <w:rPr>
          <w:sz w:val="24"/>
          <w:szCs w:val="24"/>
        </w:rPr>
      </w:pPr>
      <w:r>
        <w:rPr>
          <w:sz w:val="24"/>
          <w:szCs w:val="24"/>
        </w:rPr>
        <w:t xml:space="preserve">Рекомендуются следующие внутренние регламентирующие </w:t>
      </w:r>
      <w:proofErr w:type="spellStart"/>
      <w:r>
        <w:rPr>
          <w:sz w:val="24"/>
          <w:szCs w:val="24"/>
        </w:rPr>
        <w:t>докумнеты</w:t>
      </w:r>
      <w:proofErr w:type="spellEnd"/>
      <w:r>
        <w:rPr>
          <w:sz w:val="24"/>
          <w:szCs w:val="24"/>
        </w:rPr>
        <w:t xml:space="preserve"> для </w:t>
      </w:r>
      <w:proofErr w:type="spellStart"/>
      <w:r>
        <w:rPr>
          <w:sz w:val="24"/>
          <w:szCs w:val="24"/>
        </w:rPr>
        <w:t>СПоКов</w:t>
      </w:r>
      <w:proofErr w:type="spellEnd"/>
      <w:r>
        <w:rPr>
          <w:sz w:val="24"/>
          <w:szCs w:val="24"/>
        </w:rPr>
        <w:t>:</w:t>
      </w:r>
    </w:p>
    <w:p w:rsidR="00B42EFF" w:rsidRDefault="00B42EFF" w:rsidP="00B42EFF">
      <w:pPr>
        <w:spacing w:before="120" w:after="120"/>
        <w:ind w:firstLine="720"/>
        <w:jc w:val="both"/>
        <w:rPr>
          <w:b/>
          <w:sz w:val="24"/>
          <w:szCs w:val="24"/>
        </w:rPr>
      </w:pPr>
      <w:r>
        <w:rPr>
          <w:sz w:val="24"/>
          <w:szCs w:val="24"/>
        </w:rPr>
        <w:t>1. Внутренние положения кооператива:</w:t>
      </w:r>
    </w:p>
    <w:p w:rsidR="00B42EFF" w:rsidRDefault="00B42EFF" w:rsidP="00B42EFF">
      <w:pPr>
        <w:numPr>
          <w:ilvl w:val="0"/>
          <w:numId w:val="6"/>
        </w:numPr>
        <w:tabs>
          <w:tab w:val="clear" w:pos="720"/>
        </w:tabs>
        <w:spacing w:before="120" w:after="120"/>
        <w:ind w:left="960" w:hanging="357"/>
        <w:jc w:val="both"/>
        <w:rPr>
          <w:sz w:val="24"/>
          <w:szCs w:val="24"/>
        </w:rPr>
      </w:pPr>
      <w:r>
        <w:rPr>
          <w:sz w:val="24"/>
          <w:szCs w:val="24"/>
        </w:rPr>
        <w:t>Положение об общем собрании и органах управления и контроля;</w:t>
      </w:r>
    </w:p>
    <w:p w:rsidR="00B42EFF" w:rsidRDefault="00B42EFF" w:rsidP="00B42EFF">
      <w:pPr>
        <w:numPr>
          <w:ilvl w:val="0"/>
          <w:numId w:val="6"/>
        </w:numPr>
        <w:tabs>
          <w:tab w:val="clear" w:pos="720"/>
        </w:tabs>
        <w:spacing w:before="120" w:after="120"/>
        <w:ind w:left="960" w:hanging="357"/>
        <w:jc w:val="both"/>
        <w:rPr>
          <w:sz w:val="24"/>
          <w:szCs w:val="24"/>
        </w:rPr>
      </w:pPr>
      <w:r>
        <w:rPr>
          <w:sz w:val="24"/>
          <w:szCs w:val="24"/>
        </w:rPr>
        <w:t>Положение о взносах, порядке формирования и использования фондов;</w:t>
      </w:r>
    </w:p>
    <w:p w:rsidR="00B42EFF" w:rsidRDefault="00B42EFF" w:rsidP="00B42EFF">
      <w:pPr>
        <w:numPr>
          <w:ilvl w:val="0"/>
          <w:numId w:val="6"/>
        </w:numPr>
        <w:tabs>
          <w:tab w:val="clear" w:pos="720"/>
        </w:tabs>
        <w:spacing w:before="120" w:after="120"/>
        <w:ind w:left="960" w:hanging="357"/>
        <w:jc w:val="both"/>
        <w:rPr>
          <w:sz w:val="24"/>
          <w:szCs w:val="24"/>
        </w:rPr>
      </w:pPr>
      <w:r>
        <w:rPr>
          <w:sz w:val="24"/>
          <w:szCs w:val="24"/>
        </w:rPr>
        <w:t>Положение о правилах оказания услуг кооператива. Это положение можно разбить на два и более положений, если кооператив оказывает своим членам несколько различных видов услуг.</w:t>
      </w:r>
    </w:p>
    <w:p w:rsidR="00B42EFF" w:rsidRDefault="00B42EFF" w:rsidP="00B42EFF">
      <w:pPr>
        <w:spacing w:before="120" w:after="120"/>
        <w:ind w:firstLine="720"/>
        <w:jc w:val="both"/>
        <w:rPr>
          <w:sz w:val="24"/>
          <w:szCs w:val="24"/>
        </w:rPr>
      </w:pPr>
      <w:r>
        <w:rPr>
          <w:sz w:val="24"/>
          <w:szCs w:val="24"/>
        </w:rPr>
        <w:t>Кроме того, если кооператив открывает филиал или представительство, то по каждому такому подразделению должно быть принято отдельное Положение о филиале (Положение о представительстве).</w:t>
      </w:r>
    </w:p>
    <w:p w:rsidR="00B42EFF" w:rsidRDefault="00B42EFF" w:rsidP="00B42EFF">
      <w:pPr>
        <w:spacing w:before="120" w:after="120"/>
        <w:ind w:firstLine="720"/>
        <w:jc w:val="both"/>
        <w:rPr>
          <w:sz w:val="24"/>
          <w:szCs w:val="24"/>
        </w:rPr>
      </w:pPr>
      <w:r>
        <w:rPr>
          <w:sz w:val="24"/>
          <w:szCs w:val="24"/>
        </w:rPr>
        <w:t xml:space="preserve">2. Реестр членов и ассоциированных членов кооператива. </w:t>
      </w:r>
    </w:p>
    <w:p w:rsidR="00B42EFF" w:rsidRDefault="00B42EFF" w:rsidP="00B42EFF">
      <w:pPr>
        <w:spacing w:before="120" w:after="120"/>
        <w:ind w:firstLine="720"/>
        <w:jc w:val="both"/>
        <w:rPr>
          <w:sz w:val="24"/>
          <w:szCs w:val="24"/>
        </w:rPr>
      </w:pPr>
      <w:r>
        <w:rPr>
          <w:sz w:val="24"/>
          <w:szCs w:val="24"/>
        </w:rPr>
        <w:t xml:space="preserve">3. Приказы, распоряжения, инструкции.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Какими законодательными актами регулируется деятельность </w:t>
      </w:r>
      <w:proofErr w:type="spellStart"/>
      <w:proofErr w:type="gramStart"/>
      <w:r>
        <w:rPr>
          <w:b/>
          <w:sz w:val="24"/>
        </w:rPr>
        <w:t>СПоК</w:t>
      </w:r>
      <w:proofErr w:type="spellEnd"/>
      <w:r>
        <w:rPr>
          <w:b/>
          <w:sz w:val="24"/>
        </w:rPr>
        <w:t xml:space="preserve"> ?</w:t>
      </w:r>
      <w:proofErr w:type="gramEnd"/>
      <w:r>
        <w:rPr>
          <w:b/>
          <w:sz w:val="24"/>
        </w:rPr>
        <w:t xml:space="preserve">  </w:t>
      </w:r>
    </w:p>
    <w:p w:rsidR="00B42EFF" w:rsidRDefault="00B42EFF" w:rsidP="00B42EFF">
      <w:pPr>
        <w:autoSpaceDE w:val="0"/>
        <w:autoSpaceDN w:val="0"/>
        <w:adjustRightInd w:val="0"/>
        <w:spacing w:before="120" w:after="120"/>
        <w:ind w:firstLine="720"/>
        <w:jc w:val="both"/>
        <w:rPr>
          <w:rFonts w:eastAsia="Batang"/>
          <w:bCs/>
          <w:sz w:val="24"/>
        </w:rPr>
      </w:pPr>
      <w:r>
        <w:rPr>
          <w:rFonts w:eastAsia="Batang"/>
          <w:bCs/>
          <w:sz w:val="24"/>
        </w:rPr>
        <w:t xml:space="preserve">Основными нормативно-правовыми актами создания и организации деятельности </w:t>
      </w:r>
      <w:proofErr w:type="spellStart"/>
      <w:r>
        <w:rPr>
          <w:rFonts w:eastAsia="Batang"/>
          <w:bCs/>
          <w:sz w:val="24"/>
        </w:rPr>
        <w:t>СПоК</w:t>
      </w:r>
      <w:proofErr w:type="spellEnd"/>
      <w:r>
        <w:rPr>
          <w:rFonts w:eastAsia="Batang"/>
          <w:bCs/>
          <w:sz w:val="24"/>
        </w:rPr>
        <w:t xml:space="preserve"> являются Гражданский кодекс РФ, Федеральный закон «О сельскохозяйственной кооперации» и региональные нормативно-правовые акты.</w:t>
      </w:r>
    </w:p>
    <w:p w:rsidR="00B42EFF" w:rsidRDefault="00B42EFF" w:rsidP="00B42EFF">
      <w:pPr>
        <w:spacing w:before="120" w:after="120"/>
        <w:ind w:firstLine="720"/>
        <w:jc w:val="both"/>
        <w:rPr>
          <w:rFonts w:eastAsia="Batang"/>
          <w:sz w:val="24"/>
        </w:rPr>
      </w:pPr>
      <w:r>
        <w:rPr>
          <w:rFonts w:eastAsia="Batang"/>
          <w:bCs/>
          <w:sz w:val="24"/>
        </w:rPr>
        <w:t xml:space="preserve">В соответствии с Гражданским </w:t>
      </w:r>
      <w:proofErr w:type="gramStart"/>
      <w:r>
        <w:rPr>
          <w:rFonts w:eastAsia="Batang"/>
          <w:bCs/>
          <w:sz w:val="24"/>
        </w:rPr>
        <w:t>кодексом  п</w:t>
      </w:r>
      <w:r>
        <w:rPr>
          <w:rFonts w:eastAsia="Batang"/>
          <w:sz w:val="24"/>
        </w:rPr>
        <w:t>отребительским</w:t>
      </w:r>
      <w:proofErr w:type="gramEnd"/>
      <w:r>
        <w:rPr>
          <w:rFonts w:eastAsia="Batang"/>
          <w:sz w:val="24"/>
        </w:rPr>
        <w:t xml:space="preserve">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(ст.116, п.1).</w:t>
      </w:r>
    </w:p>
    <w:p w:rsidR="00B42EFF" w:rsidRDefault="00B42EFF" w:rsidP="00B42EFF">
      <w:pPr>
        <w:spacing w:before="120" w:after="120"/>
        <w:ind w:firstLine="720"/>
        <w:jc w:val="both"/>
        <w:rPr>
          <w:rFonts w:eastAsia="Batang"/>
          <w:sz w:val="24"/>
        </w:rPr>
      </w:pPr>
      <w:r>
        <w:rPr>
          <w:rFonts w:eastAsia="Batang"/>
          <w:sz w:val="24"/>
        </w:rPr>
        <w:t xml:space="preserve">Гражданский кодекс РФ определяет потребительские кооперативы как некоммерческие организации (ст.50, п.3).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соответствует этим целям (ст.116, п.5). </w:t>
      </w:r>
    </w:p>
    <w:p w:rsidR="00B42EFF" w:rsidRDefault="00B42EFF" w:rsidP="00B42EFF">
      <w:pPr>
        <w:spacing w:before="120" w:after="120"/>
        <w:ind w:firstLine="720"/>
        <w:jc w:val="both"/>
        <w:rPr>
          <w:iCs/>
          <w:sz w:val="24"/>
        </w:rPr>
      </w:pPr>
      <w:r>
        <w:rPr>
          <w:rFonts w:eastAsia="Batang"/>
          <w:sz w:val="24"/>
        </w:rPr>
        <w:t>Создание и деятельность сельскохозяйственных потребительских кооперативов регламентируется ФЗ «О сельскохозяйственной кооперации» - от 8 декабря 1995 г. N 193-ФЗ</w:t>
      </w:r>
      <w:r>
        <w:rPr>
          <w:sz w:val="24"/>
        </w:rPr>
        <w:t xml:space="preserve">. </w:t>
      </w:r>
      <w:r>
        <w:rPr>
          <w:iCs/>
          <w:sz w:val="24"/>
        </w:rPr>
        <w:t xml:space="preserve">Предметом </w:t>
      </w:r>
      <w:proofErr w:type="gramStart"/>
      <w:r>
        <w:rPr>
          <w:iCs/>
          <w:sz w:val="24"/>
        </w:rPr>
        <w:t>регулирования  закона</w:t>
      </w:r>
      <w:proofErr w:type="gramEnd"/>
      <w:r>
        <w:rPr>
          <w:iCs/>
          <w:sz w:val="24"/>
        </w:rPr>
        <w:t xml:space="preserve"> являются отношения, возникающие в процессе создания, деятельности, реорганизации и ликвидации сельскохозяйственных  потребительских кооперативов.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w:t>
      </w:r>
      <w:proofErr w:type="gramStart"/>
      <w:r>
        <w:rPr>
          <w:b/>
          <w:sz w:val="24"/>
        </w:rPr>
        <w:t>основные  требования</w:t>
      </w:r>
      <w:proofErr w:type="gramEnd"/>
      <w:r>
        <w:rPr>
          <w:b/>
          <w:sz w:val="24"/>
        </w:rPr>
        <w:t xml:space="preserve">, предъявляются законодательством к </w:t>
      </w:r>
      <w:proofErr w:type="spellStart"/>
      <w:r>
        <w:rPr>
          <w:b/>
          <w:sz w:val="24"/>
        </w:rPr>
        <w:t>СПоК</w:t>
      </w:r>
      <w:proofErr w:type="spellEnd"/>
      <w:r>
        <w:rPr>
          <w:b/>
          <w:sz w:val="24"/>
        </w:rPr>
        <w:t xml:space="preserve"> ?</w:t>
      </w:r>
    </w:p>
    <w:p w:rsidR="00B42EFF" w:rsidRDefault="00B42EFF" w:rsidP="00B42EFF">
      <w:pPr>
        <w:autoSpaceDE w:val="0"/>
        <w:autoSpaceDN w:val="0"/>
        <w:adjustRightInd w:val="0"/>
        <w:spacing w:before="120" w:after="120"/>
        <w:ind w:firstLine="720"/>
        <w:jc w:val="both"/>
        <w:rPr>
          <w:sz w:val="24"/>
          <w:szCs w:val="24"/>
        </w:rPr>
      </w:pPr>
      <w:proofErr w:type="gramStart"/>
      <w:r>
        <w:rPr>
          <w:sz w:val="24"/>
          <w:szCs w:val="24"/>
        </w:rPr>
        <w:t>Основными  требованиями</w:t>
      </w:r>
      <w:proofErr w:type="gramEnd"/>
      <w:r>
        <w:rPr>
          <w:sz w:val="24"/>
          <w:szCs w:val="24"/>
        </w:rPr>
        <w:t xml:space="preserve">, предъявляемыми  законодательством к </w:t>
      </w:r>
      <w:proofErr w:type="spellStart"/>
      <w:r>
        <w:rPr>
          <w:sz w:val="24"/>
          <w:szCs w:val="24"/>
        </w:rPr>
        <w:t>СПоК</w:t>
      </w:r>
      <w:proofErr w:type="spellEnd"/>
      <w:r>
        <w:rPr>
          <w:sz w:val="24"/>
          <w:szCs w:val="24"/>
        </w:rPr>
        <w:t>, являются:</w:t>
      </w:r>
    </w:p>
    <w:p w:rsidR="00B42EFF" w:rsidRDefault="00B42EFF" w:rsidP="00B42EFF">
      <w:pPr>
        <w:numPr>
          <w:ilvl w:val="0"/>
          <w:numId w:val="6"/>
        </w:numPr>
        <w:tabs>
          <w:tab w:val="num" w:pos="900"/>
        </w:tabs>
        <w:spacing w:before="120" w:after="120"/>
        <w:jc w:val="both"/>
        <w:rPr>
          <w:sz w:val="24"/>
          <w:szCs w:val="24"/>
        </w:rPr>
      </w:pPr>
      <w:r>
        <w:rPr>
          <w:sz w:val="24"/>
          <w:szCs w:val="24"/>
        </w:rPr>
        <w:t>Образуется не менее 2 юридическими лицами или 5 гражданами;</w:t>
      </w:r>
    </w:p>
    <w:p w:rsidR="00B42EFF" w:rsidRDefault="00B42EFF" w:rsidP="00B42EFF">
      <w:pPr>
        <w:numPr>
          <w:ilvl w:val="0"/>
          <w:numId w:val="6"/>
        </w:numPr>
        <w:tabs>
          <w:tab w:val="num" w:pos="900"/>
        </w:tabs>
        <w:spacing w:before="120" w:after="120"/>
        <w:jc w:val="both"/>
        <w:rPr>
          <w:sz w:val="24"/>
          <w:szCs w:val="24"/>
        </w:rPr>
      </w:pPr>
      <w:r>
        <w:rPr>
          <w:sz w:val="24"/>
          <w:szCs w:val="24"/>
        </w:rPr>
        <w:t>Не менее 50 процентов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кооперативами, должно осуществляться для членов данных кооперативов;</w:t>
      </w:r>
    </w:p>
    <w:p w:rsidR="00B42EFF" w:rsidRDefault="00B42EFF" w:rsidP="00B42EFF">
      <w:pPr>
        <w:numPr>
          <w:ilvl w:val="0"/>
          <w:numId w:val="6"/>
        </w:numPr>
        <w:tabs>
          <w:tab w:val="num" w:pos="900"/>
        </w:tabs>
        <w:spacing w:before="120" w:after="120"/>
        <w:jc w:val="both"/>
        <w:rPr>
          <w:sz w:val="24"/>
          <w:szCs w:val="24"/>
        </w:rPr>
      </w:pPr>
      <w:proofErr w:type="gramStart"/>
      <w:r>
        <w:rPr>
          <w:sz w:val="24"/>
          <w:szCs w:val="24"/>
        </w:rPr>
        <w:t>Число  членов</w:t>
      </w:r>
      <w:proofErr w:type="gramEnd"/>
      <w:r>
        <w:rPr>
          <w:sz w:val="24"/>
          <w:szCs w:val="24"/>
        </w:rPr>
        <w:t xml:space="preserve"> кооператива не являющихся </w:t>
      </w:r>
      <w:proofErr w:type="spellStart"/>
      <w:r>
        <w:rPr>
          <w:sz w:val="24"/>
          <w:szCs w:val="24"/>
        </w:rPr>
        <w:t>сельхозтоваропроизводтиелями</w:t>
      </w:r>
      <w:proofErr w:type="spellEnd"/>
      <w:r>
        <w:rPr>
          <w:sz w:val="24"/>
          <w:szCs w:val="24"/>
        </w:rPr>
        <w:t xml:space="preserve">  не должно превышать 20 процентов от числа членов </w:t>
      </w:r>
      <w:proofErr w:type="spellStart"/>
      <w:r>
        <w:rPr>
          <w:sz w:val="24"/>
          <w:szCs w:val="24"/>
        </w:rPr>
        <w:t>СПоК</w:t>
      </w:r>
      <w:proofErr w:type="spellEnd"/>
      <w:r>
        <w:rPr>
          <w:sz w:val="24"/>
          <w:szCs w:val="24"/>
        </w:rPr>
        <w:t xml:space="preserve">, являющихся </w:t>
      </w:r>
      <w:proofErr w:type="spellStart"/>
      <w:r>
        <w:rPr>
          <w:sz w:val="24"/>
          <w:szCs w:val="24"/>
        </w:rPr>
        <w:t>сельхозтоваропроизводителями</w:t>
      </w:r>
      <w:proofErr w:type="spellEnd"/>
      <w:r>
        <w:rPr>
          <w:sz w:val="24"/>
          <w:szCs w:val="24"/>
        </w:rPr>
        <w:t>;</w:t>
      </w:r>
    </w:p>
    <w:p w:rsidR="00B42EFF" w:rsidRDefault="00B42EFF" w:rsidP="00B42EFF">
      <w:pPr>
        <w:numPr>
          <w:ilvl w:val="0"/>
          <w:numId w:val="6"/>
        </w:numPr>
        <w:tabs>
          <w:tab w:val="num" w:pos="900"/>
        </w:tabs>
        <w:spacing w:before="120" w:after="120"/>
        <w:jc w:val="both"/>
        <w:rPr>
          <w:sz w:val="24"/>
          <w:szCs w:val="24"/>
        </w:rPr>
      </w:pPr>
      <w:r>
        <w:rPr>
          <w:sz w:val="24"/>
          <w:szCs w:val="24"/>
        </w:rPr>
        <w:t>Обязан формировать резервный фонд, который является неделимым и размер которого должен составлять не менее 10 процентов от паевого фонда кооператива;</w:t>
      </w:r>
    </w:p>
    <w:p w:rsidR="00B42EFF" w:rsidRDefault="00B42EFF" w:rsidP="00B42EFF">
      <w:pPr>
        <w:numPr>
          <w:ilvl w:val="0"/>
          <w:numId w:val="6"/>
        </w:numPr>
        <w:tabs>
          <w:tab w:val="num" w:pos="900"/>
        </w:tabs>
        <w:spacing w:before="120" w:after="120"/>
        <w:jc w:val="both"/>
        <w:rPr>
          <w:sz w:val="24"/>
          <w:szCs w:val="24"/>
        </w:rPr>
      </w:pPr>
      <w:r>
        <w:rPr>
          <w:sz w:val="24"/>
          <w:szCs w:val="24"/>
        </w:rPr>
        <w:t>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w:t>
      </w:r>
    </w:p>
    <w:p w:rsidR="00B42EFF" w:rsidRDefault="00B42EFF" w:rsidP="00B42EFF">
      <w:pPr>
        <w:numPr>
          <w:ilvl w:val="0"/>
          <w:numId w:val="6"/>
        </w:numPr>
        <w:tabs>
          <w:tab w:val="num" w:pos="900"/>
        </w:tabs>
        <w:spacing w:before="120" w:after="120"/>
        <w:jc w:val="both"/>
        <w:rPr>
          <w:sz w:val="24"/>
          <w:szCs w:val="24"/>
        </w:rPr>
      </w:pPr>
      <w:r>
        <w:rPr>
          <w:sz w:val="24"/>
          <w:szCs w:val="24"/>
        </w:rPr>
        <w:t>Обязан при сумме активов меньше 100 тыс. МРОТ дин раз в два года, а при сумме более 100 тыс. МРОТ каждый финансовый год проходить обязательную ревизию (проверку) в одном из ревизионных союзов в который они входят по своему выбору.</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Кто может быть членом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rFonts w:eastAsia="Batang"/>
          <w:sz w:val="24"/>
        </w:rPr>
      </w:pPr>
      <w:r>
        <w:rPr>
          <w:rFonts w:eastAsia="Batang"/>
          <w:sz w:val="24"/>
        </w:rPr>
        <w:t xml:space="preserve">Членами </w:t>
      </w:r>
      <w:proofErr w:type="spellStart"/>
      <w:r>
        <w:rPr>
          <w:rFonts w:eastAsia="Batang"/>
          <w:sz w:val="24"/>
        </w:rPr>
        <w:t>СПоК</w:t>
      </w:r>
      <w:proofErr w:type="spellEnd"/>
      <w:r>
        <w:rPr>
          <w:rFonts w:eastAsia="Batang"/>
          <w:sz w:val="24"/>
        </w:rPr>
        <w:t xml:space="preserve"> могут быть юридические лица, признающие устав потребительского кооператива, участвующие в его хозяйственной деятельности и являющиеся сельскохозяйственными товаропроизводителями, и (или) граждане, ведущие личное подсобное хозяйство, занимающиеся садоводством, огородничеством, животноводством и являющиеся членами или работниками сельскохозяйственных организаций и (или) крестьянских (фермерских) хозяйств.</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основные требования предъявляются к членам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rFonts w:eastAsia="Batang"/>
          <w:sz w:val="24"/>
        </w:rPr>
      </w:pPr>
      <w:r>
        <w:rPr>
          <w:rFonts w:eastAsia="Batang"/>
          <w:sz w:val="24"/>
        </w:rPr>
        <w:t xml:space="preserve">Членами </w:t>
      </w:r>
      <w:proofErr w:type="spellStart"/>
      <w:r>
        <w:rPr>
          <w:rFonts w:eastAsia="Batang"/>
          <w:sz w:val="24"/>
        </w:rPr>
        <w:t>СПоК</w:t>
      </w:r>
      <w:proofErr w:type="spellEnd"/>
      <w:r>
        <w:rPr>
          <w:rFonts w:eastAsia="Batang"/>
          <w:sz w:val="24"/>
        </w:rPr>
        <w:t xml:space="preserve"> могут быть физические или юридические лица, удовлетворяющие следующим требованиям:</w:t>
      </w:r>
    </w:p>
    <w:p w:rsidR="00B42EFF" w:rsidRDefault="00B42EFF" w:rsidP="00B42EFF">
      <w:pPr>
        <w:numPr>
          <w:ilvl w:val="0"/>
          <w:numId w:val="6"/>
        </w:numPr>
        <w:tabs>
          <w:tab w:val="num" w:pos="900"/>
        </w:tabs>
        <w:spacing w:before="120" w:after="120"/>
        <w:jc w:val="both"/>
        <w:rPr>
          <w:sz w:val="24"/>
          <w:szCs w:val="24"/>
        </w:rPr>
      </w:pPr>
      <w:r>
        <w:rPr>
          <w:sz w:val="24"/>
          <w:szCs w:val="24"/>
        </w:rPr>
        <w:t>принимающие участие в хозяйственной деятельности кооператива. Участие в хозяйственной деятельности предполагает поставки в кооператив продукции и сырья членами кооператива, приобретение ими товаров в кооперативе, пользование услугами кооператива;</w:t>
      </w:r>
    </w:p>
    <w:p w:rsidR="00B42EFF" w:rsidRDefault="00B42EFF" w:rsidP="00B42EFF">
      <w:pPr>
        <w:numPr>
          <w:ilvl w:val="0"/>
          <w:numId w:val="6"/>
        </w:numPr>
        <w:tabs>
          <w:tab w:val="num" w:pos="900"/>
        </w:tabs>
        <w:spacing w:before="120" w:after="120"/>
        <w:jc w:val="both"/>
        <w:rPr>
          <w:sz w:val="24"/>
          <w:szCs w:val="24"/>
        </w:rPr>
      </w:pPr>
      <w:r>
        <w:rPr>
          <w:sz w:val="24"/>
          <w:szCs w:val="24"/>
        </w:rPr>
        <w:t xml:space="preserve">являющиеся сельскохозяйственными товаропроизводителями,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садоводством, огородничеством или животноводством, и сельскохозяйственные потребительские кооперативы. Уставом потребительского кооператива могут устанавливаться право и порядок приема в члены кооператива </w:t>
      </w:r>
      <w:proofErr w:type="gramStart"/>
      <w:r>
        <w:rPr>
          <w:sz w:val="24"/>
          <w:szCs w:val="24"/>
        </w:rPr>
        <w:t>иных  граждан</w:t>
      </w:r>
      <w:proofErr w:type="gramEnd"/>
      <w:r>
        <w:rPr>
          <w:sz w:val="24"/>
          <w:szCs w:val="24"/>
        </w:rPr>
        <w:t xml:space="preserve"> и юридических лиц, которые оказывают услуги потребительским кооперативам или  сельскохозяйственным товаропроизводителям либо являются работниками учреждений социального обслуживания населения сельских поселений. Число таких членов </w:t>
      </w:r>
      <w:proofErr w:type="gramStart"/>
      <w:r>
        <w:rPr>
          <w:sz w:val="24"/>
          <w:szCs w:val="24"/>
        </w:rPr>
        <w:t>кооператива  не</w:t>
      </w:r>
      <w:proofErr w:type="gramEnd"/>
      <w:r>
        <w:rPr>
          <w:sz w:val="24"/>
          <w:szCs w:val="24"/>
        </w:rPr>
        <w:t xml:space="preserve"> должно превышать 20%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B42EFF" w:rsidRDefault="00B42EFF" w:rsidP="00B42EFF">
      <w:pPr>
        <w:numPr>
          <w:ilvl w:val="0"/>
          <w:numId w:val="6"/>
        </w:numPr>
        <w:tabs>
          <w:tab w:val="num" w:pos="900"/>
        </w:tabs>
        <w:spacing w:before="120" w:after="120"/>
        <w:jc w:val="both"/>
        <w:rPr>
          <w:sz w:val="24"/>
          <w:szCs w:val="24"/>
        </w:rPr>
      </w:pPr>
      <w:r>
        <w:rPr>
          <w:sz w:val="24"/>
          <w:szCs w:val="24"/>
        </w:rPr>
        <w:t xml:space="preserve">признающие устав потребительского кооператива; </w:t>
      </w:r>
    </w:p>
    <w:p w:rsidR="00B42EFF" w:rsidRDefault="00B42EFF" w:rsidP="00B42EFF">
      <w:pPr>
        <w:numPr>
          <w:ilvl w:val="0"/>
          <w:numId w:val="6"/>
        </w:numPr>
        <w:tabs>
          <w:tab w:val="num" w:pos="900"/>
        </w:tabs>
        <w:spacing w:before="120" w:after="120"/>
        <w:jc w:val="both"/>
        <w:rPr>
          <w:sz w:val="24"/>
          <w:szCs w:val="24"/>
        </w:rPr>
      </w:pPr>
      <w:r>
        <w:rPr>
          <w:sz w:val="24"/>
          <w:szCs w:val="24"/>
        </w:rPr>
        <w:t xml:space="preserve"> принятые в кооператив в установленном порядке с правом голоса;</w:t>
      </w:r>
    </w:p>
    <w:p w:rsidR="00B42EFF" w:rsidRDefault="00B42EFF" w:rsidP="00B42EFF">
      <w:pPr>
        <w:numPr>
          <w:ilvl w:val="0"/>
          <w:numId w:val="6"/>
        </w:numPr>
        <w:tabs>
          <w:tab w:val="num" w:pos="900"/>
        </w:tabs>
        <w:spacing w:before="120" w:after="120"/>
        <w:jc w:val="both"/>
        <w:rPr>
          <w:sz w:val="24"/>
          <w:szCs w:val="24"/>
        </w:rPr>
      </w:pPr>
      <w:r>
        <w:rPr>
          <w:sz w:val="24"/>
          <w:szCs w:val="24"/>
        </w:rPr>
        <w:t>внесшие паевой взнос в установленном уставом кооператива размере и порядке. Член кооператива, не внесший в установленном порядке паевой взнос, не имеет права участвовать в голосовании на общем собрании;</w:t>
      </w:r>
    </w:p>
    <w:p w:rsidR="00B42EFF" w:rsidRDefault="00B42EFF" w:rsidP="00B42EFF">
      <w:pPr>
        <w:numPr>
          <w:ilvl w:val="0"/>
          <w:numId w:val="6"/>
        </w:numPr>
        <w:tabs>
          <w:tab w:val="num" w:pos="900"/>
        </w:tabs>
        <w:spacing w:before="120" w:after="120"/>
        <w:jc w:val="both"/>
        <w:rPr>
          <w:b/>
          <w:sz w:val="24"/>
        </w:rPr>
      </w:pPr>
      <w:r>
        <w:rPr>
          <w:sz w:val="24"/>
          <w:szCs w:val="24"/>
        </w:rPr>
        <w:t xml:space="preserve"> несущие по обязательствам кооператива субсидиарную </w:t>
      </w:r>
      <w:proofErr w:type="gramStart"/>
      <w:r>
        <w:rPr>
          <w:sz w:val="24"/>
          <w:szCs w:val="24"/>
        </w:rPr>
        <w:t>ответственность,  т.е.</w:t>
      </w:r>
      <w:proofErr w:type="gramEnd"/>
      <w:r>
        <w:rPr>
          <w:sz w:val="24"/>
          <w:szCs w:val="24"/>
        </w:rPr>
        <w:t xml:space="preserve"> ответственность, дополнительную к ответственности кооператива по его обязательствам и возникающую в случае невозможности кооператива в установленные сроки удовлетворить предъявленные к нему требования кредиторов.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Могут ли физические и юридические лица быть членами нескольких </w:t>
      </w:r>
      <w:proofErr w:type="spellStart"/>
      <w:proofErr w:type="gramStart"/>
      <w:r>
        <w:rPr>
          <w:b/>
          <w:sz w:val="24"/>
        </w:rPr>
        <w:t>СПоКов</w:t>
      </w:r>
      <w:proofErr w:type="spellEnd"/>
      <w:r>
        <w:rPr>
          <w:b/>
          <w:sz w:val="24"/>
        </w:rPr>
        <w:t xml:space="preserve"> ?</w:t>
      </w:r>
      <w:proofErr w:type="gramEnd"/>
    </w:p>
    <w:p w:rsidR="00B42EFF" w:rsidRDefault="00B42EFF" w:rsidP="00B42EFF">
      <w:pPr>
        <w:spacing w:before="120" w:after="120"/>
        <w:ind w:firstLine="720"/>
        <w:jc w:val="both"/>
        <w:rPr>
          <w:rFonts w:eastAsia="Batang"/>
          <w:sz w:val="24"/>
        </w:rPr>
      </w:pPr>
      <w:r>
        <w:rPr>
          <w:rFonts w:eastAsia="Batang"/>
          <w:sz w:val="24"/>
        </w:rPr>
        <w:t xml:space="preserve">Граждане и юридические лица могут быть членами нескольких </w:t>
      </w:r>
      <w:proofErr w:type="spellStart"/>
      <w:r>
        <w:rPr>
          <w:rFonts w:eastAsia="Batang"/>
          <w:sz w:val="24"/>
        </w:rPr>
        <w:t>СПоКов</w:t>
      </w:r>
      <w:proofErr w:type="spellEnd"/>
      <w:r>
        <w:rPr>
          <w:rFonts w:eastAsia="Batang"/>
          <w:sz w:val="24"/>
        </w:rPr>
        <w:t>, если иное не предусмотрено уставами данных кооперативов. Однако практика функционирования сельскохозяйственных потребительских кооперативов показывает, что в уставе кооператива целесообразно предусмотреть, что такое членство возможно кроме тех кооперативов и (или) организаций, которые конкурируют с данным кооперативом.</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Может ли </w:t>
      </w:r>
      <w:proofErr w:type="spellStart"/>
      <w:r>
        <w:rPr>
          <w:b/>
          <w:sz w:val="24"/>
        </w:rPr>
        <w:t>СПоК</w:t>
      </w:r>
      <w:proofErr w:type="spellEnd"/>
      <w:r>
        <w:rPr>
          <w:b/>
          <w:sz w:val="24"/>
        </w:rPr>
        <w:t xml:space="preserve"> принять дополнительные </w:t>
      </w:r>
      <w:proofErr w:type="gramStart"/>
      <w:r>
        <w:rPr>
          <w:b/>
          <w:sz w:val="24"/>
        </w:rPr>
        <w:t>условиях  для</w:t>
      </w:r>
      <w:proofErr w:type="gramEnd"/>
      <w:r>
        <w:rPr>
          <w:b/>
          <w:sz w:val="24"/>
        </w:rPr>
        <w:t xml:space="preserve"> приема в члены </w:t>
      </w:r>
      <w:proofErr w:type="spellStart"/>
      <w:r>
        <w:rPr>
          <w:b/>
          <w:sz w:val="24"/>
        </w:rPr>
        <w:t>СПоК</w:t>
      </w:r>
      <w:proofErr w:type="spellEnd"/>
      <w:r>
        <w:rPr>
          <w:b/>
          <w:sz w:val="24"/>
        </w:rPr>
        <w:t xml:space="preserve"> ?</w:t>
      </w:r>
    </w:p>
    <w:p w:rsidR="00B42EFF" w:rsidRDefault="00B42EFF" w:rsidP="00B42EFF">
      <w:pPr>
        <w:spacing w:before="120" w:after="120"/>
        <w:ind w:firstLine="720"/>
        <w:jc w:val="both"/>
        <w:rPr>
          <w:rFonts w:eastAsia="Batang"/>
          <w:sz w:val="24"/>
        </w:rPr>
      </w:pPr>
      <w:proofErr w:type="spellStart"/>
      <w:r>
        <w:rPr>
          <w:rFonts w:eastAsia="Batang"/>
          <w:sz w:val="24"/>
        </w:rPr>
        <w:t>СПоК</w:t>
      </w:r>
      <w:proofErr w:type="spellEnd"/>
      <w:r>
        <w:rPr>
          <w:rFonts w:eastAsia="Batang"/>
          <w:sz w:val="24"/>
        </w:rPr>
        <w:t xml:space="preserve"> вправе внести в устав дополнительные сведения об условиях приема в члены кооператива, предусматривающие:</w:t>
      </w:r>
    </w:p>
    <w:p w:rsidR="00B42EFF" w:rsidRDefault="00B42EFF" w:rsidP="00B42EFF">
      <w:pPr>
        <w:numPr>
          <w:ilvl w:val="0"/>
          <w:numId w:val="6"/>
        </w:numPr>
        <w:tabs>
          <w:tab w:val="num" w:pos="900"/>
        </w:tabs>
        <w:spacing w:before="120" w:after="120"/>
        <w:jc w:val="both"/>
        <w:rPr>
          <w:sz w:val="24"/>
          <w:szCs w:val="24"/>
        </w:rPr>
      </w:pPr>
      <w:r>
        <w:rPr>
          <w:sz w:val="24"/>
          <w:szCs w:val="24"/>
        </w:rPr>
        <w:t>обязательства пользоваться услугами потребительского кооператива в объемах, предусмотренных договором;</w:t>
      </w:r>
    </w:p>
    <w:p w:rsidR="00B42EFF" w:rsidRDefault="00B42EFF" w:rsidP="00B42EFF">
      <w:pPr>
        <w:numPr>
          <w:ilvl w:val="0"/>
          <w:numId w:val="6"/>
        </w:numPr>
        <w:tabs>
          <w:tab w:val="num" w:pos="900"/>
        </w:tabs>
        <w:spacing w:before="120" w:after="120"/>
        <w:jc w:val="both"/>
        <w:rPr>
          <w:sz w:val="24"/>
          <w:szCs w:val="24"/>
        </w:rPr>
      </w:pPr>
      <w:r>
        <w:rPr>
          <w:sz w:val="24"/>
          <w:szCs w:val="24"/>
        </w:rPr>
        <w:t xml:space="preserve">удаленность хозяйства лица, принимаемого в </w:t>
      </w:r>
      <w:proofErr w:type="gramStart"/>
      <w:r>
        <w:rPr>
          <w:sz w:val="24"/>
          <w:szCs w:val="24"/>
        </w:rPr>
        <w:t>члены  кооператива</w:t>
      </w:r>
      <w:proofErr w:type="gramEnd"/>
      <w:r>
        <w:rPr>
          <w:sz w:val="24"/>
          <w:szCs w:val="24"/>
        </w:rPr>
        <w:t>;</w:t>
      </w:r>
    </w:p>
    <w:p w:rsidR="00B42EFF" w:rsidRDefault="00B42EFF" w:rsidP="00B42EFF">
      <w:pPr>
        <w:numPr>
          <w:ilvl w:val="0"/>
          <w:numId w:val="6"/>
        </w:numPr>
        <w:tabs>
          <w:tab w:val="num" w:pos="900"/>
        </w:tabs>
        <w:spacing w:before="120" w:after="120"/>
        <w:jc w:val="both"/>
        <w:rPr>
          <w:sz w:val="24"/>
          <w:szCs w:val="24"/>
        </w:rPr>
      </w:pPr>
      <w:r>
        <w:rPr>
          <w:sz w:val="24"/>
          <w:szCs w:val="24"/>
        </w:rPr>
        <w:t>требования к ассортименту и качеству продукции, производимой лицом, принимаемым в члены потребительского кооператива;</w:t>
      </w:r>
    </w:p>
    <w:p w:rsidR="00B42EFF" w:rsidRDefault="00B42EFF" w:rsidP="00B42EFF">
      <w:pPr>
        <w:numPr>
          <w:ilvl w:val="0"/>
          <w:numId w:val="6"/>
        </w:numPr>
        <w:tabs>
          <w:tab w:val="num" w:pos="900"/>
        </w:tabs>
        <w:spacing w:before="120" w:after="120"/>
        <w:jc w:val="both"/>
        <w:rPr>
          <w:sz w:val="24"/>
          <w:szCs w:val="24"/>
        </w:rPr>
      </w:pPr>
      <w:r>
        <w:rPr>
          <w:sz w:val="24"/>
          <w:szCs w:val="24"/>
        </w:rPr>
        <w:t>другие требования, не противоречащие действующему законодательству и уставу кооператива и обеспечивающие достижение целей кооператива, предусмотренных его уставом.</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Кто может быть ассоциированным членом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rFonts w:eastAsia="Batang"/>
          <w:sz w:val="24"/>
        </w:rPr>
      </w:pPr>
      <w:r>
        <w:rPr>
          <w:rFonts w:eastAsia="Batang"/>
          <w:sz w:val="24"/>
        </w:rPr>
        <w:t xml:space="preserve">Ассоциированный член кооператива - это юридическое или физическое лицо, внесшее паевой взнос в кооператив, по которому оно может получать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оговоренных ФЗ «О сельскохозяйственной кооперации» и уставом кооператива. Юридические лица могут вступить в ассоциированные члены </w:t>
      </w:r>
      <w:proofErr w:type="spellStart"/>
      <w:r>
        <w:rPr>
          <w:rFonts w:eastAsia="Batang"/>
          <w:sz w:val="24"/>
        </w:rPr>
        <w:t>СПоК</w:t>
      </w:r>
      <w:proofErr w:type="spellEnd"/>
      <w:r>
        <w:rPr>
          <w:rFonts w:eastAsia="Batang"/>
          <w:sz w:val="24"/>
        </w:rPr>
        <w:t xml:space="preserve"> независимо от их организационно-правовых форм и форм собственности. На практике прием ассоциированных членов в потребительские кооперативы, как правило, осуществляется с целью привлечения дополнительных средств в качестве паевого взноса ассоциированного члена.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Имеет ли право голоса ассоциированный член </w:t>
      </w:r>
      <w:proofErr w:type="gramStart"/>
      <w:r>
        <w:rPr>
          <w:b/>
          <w:sz w:val="24"/>
        </w:rPr>
        <w:t>СПОК ?</w:t>
      </w:r>
      <w:proofErr w:type="gramEnd"/>
    </w:p>
    <w:p w:rsidR="00B42EFF" w:rsidRDefault="00B42EFF" w:rsidP="00B42EFF">
      <w:pPr>
        <w:spacing w:before="120" w:after="120"/>
        <w:ind w:firstLine="720"/>
        <w:jc w:val="both"/>
        <w:rPr>
          <w:rFonts w:eastAsia="Batang"/>
          <w:sz w:val="24"/>
        </w:rPr>
      </w:pPr>
      <w:r>
        <w:rPr>
          <w:rFonts w:eastAsia="Batang"/>
          <w:sz w:val="24"/>
        </w:rPr>
        <w:t>Ассоциированным членам дается возможность влиять на решения общего собрания путем участия в голосовании. Однако, при этом установлена жесткая норма: на общем собрании членов кооператива принимать участие в голосовании могут ассоциированные члены в количестве, которое не превышает 20 процентов от числа членов (без учета ассоциированных членов) кооператива на дату принятия решения о созыве общего собрания членов кооператива. При этом каждому ассоциированному члену, принимающему участие в голосовании, предоставляется один голос. Если количество ассоциированных членов в кооперативе превышает этот показатель, то до проведения общего собрания членов кооператива должно быть проведено собрание ассоциированных членов, на котором определяется кто из ассоциированных членов будет принимать участие в общем собрании членов кооператива. Порядок проведения общего собрания ассоциированных членов должен быть прописан в уставе и внутренних положениях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Какова процедура приема в члены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rFonts w:eastAsia="Batang"/>
          <w:sz w:val="24"/>
        </w:rPr>
      </w:pPr>
      <w:r>
        <w:rPr>
          <w:rFonts w:eastAsia="Batang"/>
          <w:b/>
          <w:sz w:val="24"/>
        </w:rPr>
        <w:t xml:space="preserve"> </w:t>
      </w:r>
      <w:r>
        <w:rPr>
          <w:rFonts w:eastAsia="Batang"/>
          <w:sz w:val="24"/>
        </w:rPr>
        <w:t xml:space="preserve">Граждане и юридические лица, желающие стать членами кооператива или ассоциированными членами, подают письменное заявление с просьбой о приеме в члены или в ассоциированные члены кооператива. Заявление о приеме в члены (ассоциированные </w:t>
      </w:r>
      <w:proofErr w:type="gramStart"/>
      <w:r>
        <w:rPr>
          <w:rFonts w:eastAsia="Batang"/>
          <w:sz w:val="24"/>
        </w:rPr>
        <w:t>члены)  кооператива</w:t>
      </w:r>
      <w:proofErr w:type="gramEnd"/>
      <w:r>
        <w:rPr>
          <w:rFonts w:eastAsia="Batang"/>
          <w:sz w:val="24"/>
        </w:rPr>
        <w:t xml:space="preserve"> должно содержать обязательства о том, что они признают и обязуются соблюдать требования  устава потребительского кооператива, в том числе, вносить предусмотренные уставом кооператива паевые и иные взносы, нести субсидиарную ответственность по обязательствам кооператива,  обязуются участвовать в его хозяйственной деятельности и являются  </w:t>
      </w:r>
      <w:proofErr w:type="spellStart"/>
      <w:r>
        <w:rPr>
          <w:rFonts w:eastAsia="Batang"/>
          <w:sz w:val="24"/>
        </w:rPr>
        <w:t>сельхозтоваропроизводителями</w:t>
      </w:r>
      <w:proofErr w:type="spellEnd"/>
      <w:r>
        <w:rPr>
          <w:rFonts w:eastAsia="Batang"/>
          <w:sz w:val="24"/>
        </w:rPr>
        <w:t>.</w:t>
      </w:r>
    </w:p>
    <w:p w:rsidR="00B42EFF" w:rsidRDefault="00B42EFF" w:rsidP="00B42EFF">
      <w:pPr>
        <w:spacing w:before="120" w:after="120"/>
        <w:ind w:firstLine="720"/>
        <w:jc w:val="both"/>
        <w:rPr>
          <w:rFonts w:eastAsia="Batang"/>
          <w:sz w:val="24"/>
        </w:rPr>
      </w:pPr>
      <w:r>
        <w:rPr>
          <w:rFonts w:eastAsia="Batang"/>
          <w:sz w:val="24"/>
        </w:rPr>
        <w:t xml:space="preserve">Решение </w:t>
      </w:r>
      <w:proofErr w:type="gramStart"/>
      <w:r>
        <w:rPr>
          <w:rFonts w:eastAsia="Batang"/>
          <w:sz w:val="24"/>
        </w:rPr>
        <w:t>правления  о</w:t>
      </w:r>
      <w:proofErr w:type="gramEnd"/>
      <w:r>
        <w:rPr>
          <w:rFonts w:eastAsia="Batang"/>
          <w:sz w:val="24"/>
        </w:rPr>
        <w:t xml:space="preserve"> приеме нового члена (ассоциированного члена)  подлежит утверждению наблюдательным советом кооператива. Решение наблюдательного совета о приеме в члены (ассоциированные члены) является окончательным, если иное не установлено уставом кооператива. Заявитель считается принятым в члены (ассоциированные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обязательные атрибуты содержит членская </w:t>
      </w:r>
      <w:proofErr w:type="gramStart"/>
      <w:r>
        <w:rPr>
          <w:b/>
          <w:sz w:val="24"/>
        </w:rPr>
        <w:t>книжка ?</w:t>
      </w:r>
      <w:proofErr w:type="gramEnd"/>
      <w:r>
        <w:rPr>
          <w:b/>
          <w:sz w:val="24"/>
        </w:rPr>
        <w:t xml:space="preserve"> </w:t>
      </w:r>
    </w:p>
    <w:p w:rsidR="00B42EFF" w:rsidRDefault="00B42EFF" w:rsidP="00B42EFF">
      <w:pPr>
        <w:spacing w:before="120" w:after="120"/>
        <w:ind w:firstLine="720"/>
        <w:jc w:val="both"/>
        <w:rPr>
          <w:sz w:val="24"/>
          <w:szCs w:val="24"/>
        </w:rPr>
      </w:pPr>
      <w:r>
        <w:rPr>
          <w:sz w:val="24"/>
          <w:szCs w:val="24"/>
        </w:rPr>
        <w:t>Члену кооператива выдается членская книжка, в которой указывается:</w:t>
      </w:r>
    </w:p>
    <w:p w:rsidR="00B42EFF" w:rsidRDefault="00B42EFF" w:rsidP="00B42EFF">
      <w:pPr>
        <w:numPr>
          <w:ilvl w:val="0"/>
          <w:numId w:val="6"/>
        </w:numPr>
        <w:tabs>
          <w:tab w:val="num" w:pos="900"/>
        </w:tabs>
        <w:spacing w:before="120" w:after="120"/>
        <w:jc w:val="both"/>
        <w:rPr>
          <w:sz w:val="24"/>
          <w:szCs w:val="24"/>
        </w:rPr>
      </w:pPr>
      <w:r>
        <w:rPr>
          <w:sz w:val="24"/>
          <w:szCs w:val="24"/>
        </w:rPr>
        <w:t>фамилия, имя, отчество (для граждан), наименование (для юридических лиц) члена кооператива;</w:t>
      </w:r>
    </w:p>
    <w:p w:rsidR="00B42EFF" w:rsidRDefault="00B42EFF" w:rsidP="00B42EFF">
      <w:pPr>
        <w:numPr>
          <w:ilvl w:val="0"/>
          <w:numId w:val="6"/>
        </w:numPr>
        <w:tabs>
          <w:tab w:val="num" w:pos="900"/>
        </w:tabs>
        <w:spacing w:before="120" w:after="120"/>
        <w:jc w:val="both"/>
        <w:rPr>
          <w:sz w:val="24"/>
          <w:szCs w:val="24"/>
        </w:rPr>
      </w:pPr>
      <w:r>
        <w:rPr>
          <w:sz w:val="24"/>
          <w:szCs w:val="24"/>
        </w:rPr>
        <w:t>основание и дата вступления в кооператив;</w:t>
      </w:r>
    </w:p>
    <w:p w:rsidR="00B42EFF" w:rsidRDefault="00B42EFF" w:rsidP="00B42EFF">
      <w:pPr>
        <w:numPr>
          <w:ilvl w:val="0"/>
          <w:numId w:val="6"/>
        </w:numPr>
        <w:tabs>
          <w:tab w:val="num" w:pos="900"/>
        </w:tabs>
        <w:spacing w:before="120" w:after="120"/>
        <w:jc w:val="both"/>
        <w:rPr>
          <w:sz w:val="24"/>
          <w:szCs w:val="24"/>
        </w:rPr>
      </w:pPr>
      <w:r>
        <w:rPr>
          <w:sz w:val="24"/>
          <w:szCs w:val="24"/>
        </w:rPr>
        <w:t>размер обязательного паевого взноса и дата его внесения;</w:t>
      </w:r>
    </w:p>
    <w:p w:rsidR="00B42EFF" w:rsidRDefault="00B42EFF" w:rsidP="00B42EFF">
      <w:pPr>
        <w:numPr>
          <w:ilvl w:val="0"/>
          <w:numId w:val="6"/>
        </w:numPr>
        <w:tabs>
          <w:tab w:val="num" w:pos="900"/>
        </w:tabs>
        <w:spacing w:before="120" w:after="120"/>
        <w:jc w:val="both"/>
        <w:rPr>
          <w:sz w:val="24"/>
          <w:szCs w:val="24"/>
        </w:rPr>
      </w:pPr>
      <w:r>
        <w:rPr>
          <w:sz w:val="24"/>
          <w:szCs w:val="24"/>
        </w:rPr>
        <w:t>размер дополнительного паевого взноса и дата его внесения;</w:t>
      </w:r>
    </w:p>
    <w:p w:rsidR="00B42EFF" w:rsidRDefault="00B42EFF" w:rsidP="00B42EFF">
      <w:pPr>
        <w:numPr>
          <w:ilvl w:val="0"/>
          <w:numId w:val="6"/>
        </w:numPr>
        <w:tabs>
          <w:tab w:val="num" w:pos="900"/>
        </w:tabs>
        <w:spacing w:before="120" w:after="120"/>
        <w:jc w:val="both"/>
        <w:rPr>
          <w:sz w:val="24"/>
          <w:szCs w:val="24"/>
        </w:rPr>
      </w:pPr>
      <w:r>
        <w:rPr>
          <w:sz w:val="24"/>
          <w:szCs w:val="24"/>
        </w:rPr>
        <w:t>размер приращенного пая, дата его начисления и погашения;</w:t>
      </w:r>
    </w:p>
    <w:p w:rsidR="00B42EFF" w:rsidRDefault="00B42EFF" w:rsidP="00B42EFF">
      <w:pPr>
        <w:numPr>
          <w:ilvl w:val="0"/>
          <w:numId w:val="6"/>
        </w:numPr>
        <w:tabs>
          <w:tab w:val="num" w:pos="900"/>
        </w:tabs>
        <w:spacing w:before="120" w:after="120"/>
        <w:jc w:val="both"/>
        <w:rPr>
          <w:sz w:val="24"/>
          <w:szCs w:val="24"/>
        </w:rPr>
      </w:pPr>
      <w:r>
        <w:rPr>
          <w:sz w:val="24"/>
          <w:szCs w:val="24"/>
        </w:rPr>
        <w:t>размер возвращенных паевых взносов и даты их выплат и др.</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основные права имеет член </w:t>
      </w:r>
      <w:proofErr w:type="spellStart"/>
      <w:proofErr w:type="gramStart"/>
      <w:r>
        <w:rPr>
          <w:b/>
          <w:sz w:val="24"/>
        </w:rPr>
        <w:t>СПоК</w:t>
      </w:r>
      <w:proofErr w:type="spellEnd"/>
      <w:r>
        <w:rPr>
          <w:b/>
          <w:sz w:val="24"/>
        </w:rPr>
        <w:t xml:space="preserve"> ?</w:t>
      </w:r>
      <w:proofErr w:type="gramEnd"/>
      <w:r>
        <w:rPr>
          <w:b/>
          <w:sz w:val="24"/>
        </w:rPr>
        <w:t xml:space="preserve">  </w:t>
      </w:r>
    </w:p>
    <w:p w:rsidR="00B42EFF" w:rsidRDefault="00B42EFF" w:rsidP="00B42EFF">
      <w:pPr>
        <w:spacing w:before="120" w:after="120"/>
        <w:ind w:firstLine="720"/>
        <w:jc w:val="both"/>
        <w:rPr>
          <w:sz w:val="24"/>
          <w:szCs w:val="24"/>
        </w:rPr>
      </w:pPr>
      <w:r>
        <w:rPr>
          <w:sz w:val="24"/>
          <w:szCs w:val="24"/>
        </w:rPr>
        <w:t xml:space="preserve">Все члены </w:t>
      </w:r>
      <w:proofErr w:type="spellStart"/>
      <w:r>
        <w:rPr>
          <w:sz w:val="24"/>
          <w:szCs w:val="24"/>
        </w:rPr>
        <w:t>СПоК</w:t>
      </w:r>
      <w:proofErr w:type="spellEnd"/>
      <w:r>
        <w:rPr>
          <w:sz w:val="24"/>
          <w:szCs w:val="24"/>
        </w:rPr>
        <w:t xml:space="preserve"> имеют равные права:</w:t>
      </w:r>
    </w:p>
    <w:p w:rsidR="00B42EFF" w:rsidRDefault="00B42EFF" w:rsidP="00B42EFF">
      <w:pPr>
        <w:numPr>
          <w:ilvl w:val="0"/>
          <w:numId w:val="3"/>
        </w:numPr>
        <w:spacing w:before="120" w:after="120"/>
        <w:jc w:val="both"/>
        <w:rPr>
          <w:rFonts w:eastAsia="Batang"/>
          <w:sz w:val="24"/>
        </w:rPr>
      </w:pPr>
      <w:r>
        <w:rPr>
          <w:rFonts w:eastAsia="Batang"/>
          <w:sz w:val="24"/>
        </w:rPr>
        <w:t>пользоваться услугами, продуктами и преимуществами, предоставляемыми кооперативом;</w:t>
      </w:r>
    </w:p>
    <w:p w:rsidR="00B42EFF" w:rsidRDefault="00B42EFF" w:rsidP="00B42EFF">
      <w:pPr>
        <w:numPr>
          <w:ilvl w:val="0"/>
          <w:numId w:val="3"/>
        </w:numPr>
        <w:spacing w:before="120" w:after="120"/>
        <w:jc w:val="both"/>
        <w:rPr>
          <w:rFonts w:eastAsia="Batang"/>
          <w:sz w:val="24"/>
        </w:rPr>
      </w:pPr>
      <w:r>
        <w:rPr>
          <w:rFonts w:eastAsia="Batang"/>
          <w:sz w:val="24"/>
        </w:rPr>
        <w:t>участвовать в работе общего собрания, голосовать при принятии решений (согласно принципу «один голосующий пай члена кооператива - один голос») и быть избранными в органы управления кооператива;</w:t>
      </w:r>
    </w:p>
    <w:p w:rsidR="00B42EFF" w:rsidRDefault="00B42EFF" w:rsidP="00B42EFF">
      <w:pPr>
        <w:numPr>
          <w:ilvl w:val="0"/>
          <w:numId w:val="3"/>
        </w:numPr>
        <w:spacing w:before="120" w:after="120"/>
        <w:jc w:val="both"/>
        <w:rPr>
          <w:rFonts w:eastAsia="Batang"/>
          <w:sz w:val="24"/>
        </w:rPr>
      </w:pPr>
      <w:r>
        <w:rPr>
          <w:rFonts w:eastAsia="Batang"/>
          <w:sz w:val="24"/>
        </w:rPr>
        <w:t>требовать объяснений со стороны органов управления относительно невыполнения приятых им решений, а также иметь доступ ко всей информации, затрагивающей интересы членов кооператива;</w:t>
      </w:r>
    </w:p>
    <w:p w:rsidR="00B42EFF" w:rsidRDefault="00B42EFF" w:rsidP="00B42EFF">
      <w:pPr>
        <w:numPr>
          <w:ilvl w:val="0"/>
          <w:numId w:val="3"/>
        </w:numPr>
        <w:spacing w:before="120" w:after="120"/>
        <w:jc w:val="both"/>
        <w:rPr>
          <w:rFonts w:eastAsia="Batang"/>
          <w:sz w:val="24"/>
        </w:rPr>
      </w:pPr>
      <w:r>
        <w:rPr>
          <w:rFonts w:eastAsia="Batang"/>
          <w:sz w:val="24"/>
        </w:rPr>
        <w:t>отклонять решения или предотвращать действия органов управления кооператива, противоречащие законодательству, уставу кооператива или являющиеся неправомерными;</w:t>
      </w:r>
    </w:p>
    <w:p w:rsidR="00B42EFF" w:rsidRDefault="00B42EFF" w:rsidP="00B42EFF">
      <w:pPr>
        <w:numPr>
          <w:ilvl w:val="0"/>
          <w:numId w:val="3"/>
        </w:numPr>
        <w:spacing w:before="120" w:after="120"/>
        <w:jc w:val="both"/>
        <w:rPr>
          <w:rFonts w:eastAsia="Batang"/>
          <w:sz w:val="24"/>
        </w:rPr>
      </w:pPr>
      <w:r>
        <w:rPr>
          <w:rFonts w:eastAsia="Batang"/>
          <w:sz w:val="24"/>
        </w:rPr>
        <w:t>получать информацию об общей стратегии и результатах работы кооператива, а также результаты ревизии;</w:t>
      </w:r>
    </w:p>
    <w:p w:rsidR="00B42EFF" w:rsidRDefault="00B42EFF" w:rsidP="00B42EFF">
      <w:pPr>
        <w:numPr>
          <w:ilvl w:val="0"/>
          <w:numId w:val="3"/>
        </w:numPr>
        <w:spacing w:before="120" w:after="120"/>
        <w:jc w:val="both"/>
        <w:rPr>
          <w:rFonts w:eastAsia="Batang"/>
          <w:sz w:val="24"/>
        </w:rPr>
      </w:pPr>
      <w:r>
        <w:rPr>
          <w:rFonts w:eastAsia="Batang"/>
          <w:sz w:val="24"/>
        </w:rPr>
        <w:t>принимать участие в подписании заявления на созыв внеочередного общего собрания членов кооператива;</w:t>
      </w:r>
    </w:p>
    <w:p w:rsidR="00B42EFF" w:rsidRDefault="00B42EFF" w:rsidP="00B42EFF">
      <w:pPr>
        <w:numPr>
          <w:ilvl w:val="0"/>
          <w:numId w:val="3"/>
        </w:numPr>
        <w:spacing w:before="120" w:after="120"/>
        <w:jc w:val="both"/>
        <w:rPr>
          <w:rFonts w:eastAsia="Batang"/>
          <w:sz w:val="24"/>
        </w:rPr>
      </w:pPr>
      <w:r>
        <w:rPr>
          <w:rFonts w:eastAsia="Batang"/>
          <w:sz w:val="24"/>
        </w:rPr>
        <w:t>на прирост своего пая;</w:t>
      </w:r>
    </w:p>
    <w:p w:rsidR="00B42EFF" w:rsidRDefault="00B42EFF" w:rsidP="00B42EFF">
      <w:pPr>
        <w:numPr>
          <w:ilvl w:val="0"/>
          <w:numId w:val="3"/>
        </w:numPr>
        <w:spacing w:before="120" w:after="120"/>
        <w:jc w:val="both"/>
        <w:rPr>
          <w:rFonts w:eastAsia="Batang"/>
          <w:sz w:val="24"/>
        </w:rPr>
      </w:pPr>
      <w:r>
        <w:rPr>
          <w:rFonts w:eastAsia="Batang"/>
          <w:sz w:val="24"/>
        </w:rPr>
        <w:t>на добровольный выход из кооператива в соответствии с условиями, предусмотренными уставом кооператива;</w:t>
      </w:r>
    </w:p>
    <w:p w:rsidR="00B42EFF" w:rsidRDefault="00B42EFF" w:rsidP="00B42EFF">
      <w:pPr>
        <w:numPr>
          <w:ilvl w:val="0"/>
          <w:numId w:val="3"/>
        </w:numPr>
        <w:spacing w:before="120" w:after="120"/>
        <w:jc w:val="both"/>
        <w:rPr>
          <w:rFonts w:eastAsia="Batang"/>
          <w:sz w:val="24"/>
        </w:rPr>
      </w:pPr>
      <w:r>
        <w:rPr>
          <w:rFonts w:eastAsia="Batang"/>
          <w:sz w:val="24"/>
        </w:rPr>
        <w:t>в случае прекращения членства претендовать на возмещение стоимости пая в сроки и на условиях, предусмотренных настоящим уставом;</w:t>
      </w:r>
    </w:p>
    <w:p w:rsidR="00B42EFF" w:rsidRDefault="00B42EFF" w:rsidP="00B42EFF">
      <w:pPr>
        <w:numPr>
          <w:ilvl w:val="0"/>
          <w:numId w:val="3"/>
        </w:numPr>
        <w:spacing w:before="120" w:after="120"/>
        <w:jc w:val="both"/>
        <w:rPr>
          <w:rFonts w:eastAsia="Batang"/>
          <w:sz w:val="24"/>
        </w:rPr>
      </w:pPr>
      <w:r>
        <w:rPr>
          <w:rFonts w:eastAsia="Batang"/>
          <w:sz w:val="24"/>
        </w:rPr>
        <w:t>наниматься в кооператив в качестве работника.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основные обязанности имеет член </w:t>
      </w:r>
      <w:proofErr w:type="spellStart"/>
      <w:proofErr w:type="gramStart"/>
      <w:r>
        <w:rPr>
          <w:b/>
          <w:sz w:val="24"/>
        </w:rPr>
        <w:t>СПоК</w:t>
      </w:r>
      <w:proofErr w:type="spellEnd"/>
      <w:r>
        <w:rPr>
          <w:b/>
          <w:sz w:val="24"/>
        </w:rPr>
        <w:t xml:space="preserve"> ?</w:t>
      </w:r>
      <w:proofErr w:type="gramEnd"/>
      <w:r>
        <w:rPr>
          <w:b/>
          <w:sz w:val="24"/>
        </w:rPr>
        <w:t xml:space="preserve">  </w:t>
      </w:r>
    </w:p>
    <w:p w:rsidR="00B42EFF" w:rsidRDefault="00B42EFF" w:rsidP="00B42EFF">
      <w:pPr>
        <w:spacing w:before="120" w:after="120"/>
        <w:ind w:firstLine="720"/>
        <w:jc w:val="both"/>
        <w:rPr>
          <w:sz w:val="24"/>
        </w:rPr>
      </w:pPr>
      <w:r>
        <w:rPr>
          <w:sz w:val="24"/>
        </w:rPr>
        <w:t xml:space="preserve">Член </w:t>
      </w:r>
      <w:proofErr w:type="spellStart"/>
      <w:r>
        <w:rPr>
          <w:sz w:val="24"/>
        </w:rPr>
        <w:t>СПоК</w:t>
      </w:r>
      <w:proofErr w:type="spellEnd"/>
      <w:r>
        <w:rPr>
          <w:sz w:val="24"/>
        </w:rPr>
        <w:t xml:space="preserve"> обязан:</w:t>
      </w:r>
    </w:p>
    <w:p w:rsidR="00B42EFF" w:rsidRDefault="00B42EFF" w:rsidP="00B42EFF">
      <w:pPr>
        <w:numPr>
          <w:ilvl w:val="0"/>
          <w:numId w:val="3"/>
        </w:numPr>
        <w:spacing w:before="120" w:after="120"/>
        <w:jc w:val="both"/>
        <w:rPr>
          <w:rFonts w:eastAsia="Batang"/>
          <w:sz w:val="24"/>
        </w:rPr>
      </w:pPr>
      <w:r>
        <w:rPr>
          <w:rFonts w:eastAsia="Batang"/>
          <w:sz w:val="24"/>
        </w:rPr>
        <w:t xml:space="preserve">соблюдать устав и выполнять решения органов управления </w:t>
      </w:r>
      <w:proofErr w:type="spellStart"/>
      <w:r>
        <w:rPr>
          <w:rFonts w:eastAsia="Batang"/>
          <w:sz w:val="24"/>
        </w:rPr>
        <w:t>СПоК</w:t>
      </w:r>
      <w:proofErr w:type="spellEnd"/>
      <w:r>
        <w:rPr>
          <w:rFonts w:eastAsia="Batang"/>
          <w:sz w:val="24"/>
        </w:rPr>
        <w:t>;</w:t>
      </w:r>
    </w:p>
    <w:p w:rsidR="00B42EFF" w:rsidRDefault="00B42EFF" w:rsidP="00B42EFF">
      <w:pPr>
        <w:numPr>
          <w:ilvl w:val="0"/>
          <w:numId w:val="3"/>
        </w:numPr>
        <w:spacing w:before="120" w:after="120"/>
        <w:jc w:val="both"/>
        <w:rPr>
          <w:rFonts w:eastAsia="Batang"/>
          <w:sz w:val="24"/>
        </w:rPr>
      </w:pPr>
      <w:r>
        <w:rPr>
          <w:rFonts w:eastAsia="Batang"/>
          <w:sz w:val="24"/>
        </w:rPr>
        <w:t xml:space="preserve">принимать участие в деятельности </w:t>
      </w:r>
      <w:proofErr w:type="spellStart"/>
      <w:r>
        <w:rPr>
          <w:rFonts w:eastAsia="Batang"/>
          <w:sz w:val="24"/>
        </w:rPr>
        <w:t>СПоК</w:t>
      </w:r>
      <w:proofErr w:type="spellEnd"/>
      <w:r>
        <w:rPr>
          <w:rFonts w:eastAsia="Batang"/>
          <w:sz w:val="24"/>
        </w:rPr>
        <w:t>;</w:t>
      </w:r>
    </w:p>
    <w:p w:rsidR="00B42EFF" w:rsidRDefault="00B42EFF" w:rsidP="00B42EFF">
      <w:pPr>
        <w:numPr>
          <w:ilvl w:val="0"/>
          <w:numId w:val="3"/>
        </w:numPr>
        <w:spacing w:before="120" w:after="120"/>
        <w:jc w:val="both"/>
        <w:rPr>
          <w:rFonts w:eastAsia="Batang"/>
          <w:sz w:val="24"/>
        </w:rPr>
      </w:pPr>
      <w:r>
        <w:rPr>
          <w:rFonts w:eastAsia="Batang"/>
          <w:sz w:val="24"/>
        </w:rPr>
        <w:t xml:space="preserve">своевременно вносить взносы, предусмотренные уставом </w:t>
      </w:r>
      <w:proofErr w:type="spellStart"/>
      <w:r>
        <w:rPr>
          <w:rFonts w:eastAsia="Batang"/>
          <w:sz w:val="24"/>
        </w:rPr>
        <w:t>СПоК</w:t>
      </w:r>
      <w:proofErr w:type="spellEnd"/>
      <w:r>
        <w:rPr>
          <w:rFonts w:eastAsia="Batang"/>
          <w:sz w:val="24"/>
        </w:rPr>
        <w:t>;</w:t>
      </w:r>
    </w:p>
    <w:p w:rsidR="00B42EFF" w:rsidRDefault="00B42EFF" w:rsidP="00B42EFF">
      <w:pPr>
        <w:numPr>
          <w:ilvl w:val="0"/>
          <w:numId w:val="3"/>
        </w:numPr>
        <w:spacing w:before="120" w:after="120"/>
        <w:jc w:val="both"/>
        <w:rPr>
          <w:rFonts w:eastAsia="Batang"/>
          <w:sz w:val="24"/>
        </w:rPr>
      </w:pPr>
      <w:r>
        <w:rPr>
          <w:rFonts w:eastAsia="Batang"/>
          <w:sz w:val="24"/>
        </w:rPr>
        <w:t xml:space="preserve">не наносить морального или материального вреда и ущерба </w:t>
      </w:r>
      <w:proofErr w:type="spellStart"/>
      <w:r>
        <w:rPr>
          <w:rFonts w:eastAsia="Batang"/>
          <w:sz w:val="24"/>
        </w:rPr>
        <w:t>СПоК</w:t>
      </w:r>
      <w:proofErr w:type="spellEnd"/>
      <w:r>
        <w:rPr>
          <w:rFonts w:eastAsia="Batang"/>
          <w:sz w:val="24"/>
        </w:rPr>
        <w:t>;</w:t>
      </w:r>
    </w:p>
    <w:p w:rsidR="00B42EFF" w:rsidRDefault="00B42EFF" w:rsidP="00B42EFF">
      <w:pPr>
        <w:numPr>
          <w:ilvl w:val="0"/>
          <w:numId w:val="3"/>
        </w:numPr>
        <w:spacing w:before="120" w:after="120"/>
        <w:jc w:val="both"/>
        <w:rPr>
          <w:rFonts w:eastAsia="Batang"/>
          <w:sz w:val="24"/>
        </w:rPr>
      </w:pPr>
      <w:r>
        <w:rPr>
          <w:rFonts w:eastAsia="Batang"/>
          <w:sz w:val="24"/>
        </w:rPr>
        <w:t xml:space="preserve">не наносить ущерба репутации </w:t>
      </w:r>
      <w:proofErr w:type="spellStart"/>
      <w:r>
        <w:rPr>
          <w:rFonts w:eastAsia="Batang"/>
          <w:sz w:val="24"/>
        </w:rPr>
        <w:t>СПоК</w:t>
      </w:r>
      <w:proofErr w:type="spellEnd"/>
      <w:r>
        <w:rPr>
          <w:rFonts w:eastAsia="Batang"/>
          <w:sz w:val="24"/>
        </w:rPr>
        <w:t>, а также соблюдать конфиденциальность;</w:t>
      </w:r>
    </w:p>
    <w:p w:rsidR="00B42EFF" w:rsidRDefault="00B42EFF" w:rsidP="00B42EFF">
      <w:pPr>
        <w:numPr>
          <w:ilvl w:val="0"/>
          <w:numId w:val="3"/>
        </w:numPr>
        <w:spacing w:before="120" w:after="120"/>
        <w:jc w:val="both"/>
        <w:rPr>
          <w:rFonts w:eastAsia="Batang"/>
          <w:sz w:val="24"/>
        </w:rPr>
      </w:pPr>
      <w:r>
        <w:rPr>
          <w:rFonts w:eastAsia="Batang"/>
          <w:sz w:val="24"/>
        </w:rPr>
        <w:t>воздерживаться от участия в какой-либо деятельности, являющейся причиной несправедливой конкуренции;</w:t>
      </w:r>
    </w:p>
    <w:p w:rsidR="00B42EFF" w:rsidRDefault="00B42EFF" w:rsidP="00B42EFF">
      <w:pPr>
        <w:numPr>
          <w:ilvl w:val="0"/>
          <w:numId w:val="3"/>
        </w:numPr>
        <w:spacing w:before="120" w:after="120"/>
        <w:jc w:val="both"/>
        <w:rPr>
          <w:rFonts w:eastAsia="Batang"/>
          <w:sz w:val="24"/>
        </w:rPr>
      </w:pPr>
      <w:r>
        <w:rPr>
          <w:rFonts w:eastAsia="Batang"/>
          <w:sz w:val="24"/>
        </w:rPr>
        <w:t xml:space="preserve">солидарно нести субсидиарную ответственность по обязательствам </w:t>
      </w:r>
      <w:proofErr w:type="spellStart"/>
      <w:r>
        <w:rPr>
          <w:rFonts w:eastAsia="Batang"/>
          <w:sz w:val="24"/>
        </w:rPr>
        <w:t>СПоК</w:t>
      </w:r>
      <w:proofErr w:type="spellEnd"/>
      <w:r>
        <w:rPr>
          <w:rFonts w:eastAsia="Batang"/>
          <w:sz w:val="24"/>
        </w:rPr>
        <w:t>.</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дополнительные условия следует предусмотреть для </w:t>
      </w:r>
      <w:proofErr w:type="gramStart"/>
      <w:r>
        <w:rPr>
          <w:b/>
          <w:sz w:val="24"/>
        </w:rPr>
        <w:t>определения  субсидиарной</w:t>
      </w:r>
      <w:proofErr w:type="gramEnd"/>
      <w:r>
        <w:rPr>
          <w:b/>
          <w:sz w:val="24"/>
        </w:rPr>
        <w:t xml:space="preserve"> ответственности членов </w:t>
      </w:r>
      <w:proofErr w:type="spellStart"/>
      <w:r>
        <w:rPr>
          <w:b/>
          <w:sz w:val="24"/>
        </w:rPr>
        <w:t>СПоК</w:t>
      </w:r>
      <w:proofErr w:type="spellEnd"/>
      <w:r>
        <w:rPr>
          <w:b/>
          <w:sz w:val="24"/>
        </w:rPr>
        <w:t xml:space="preserve"> ?</w:t>
      </w:r>
    </w:p>
    <w:p w:rsidR="00B42EFF" w:rsidRDefault="00B42EFF" w:rsidP="00B42EFF">
      <w:pPr>
        <w:spacing w:before="120" w:after="120"/>
        <w:ind w:firstLine="720"/>
        <w:jc w:val="both"/>
        <w:rPr>
          <w:rFonts w:eastAsia="Batang"/>
          <w:sz w:val="24"/>
        </w:rPr>
      </w:pPr>
      <w:r>
        <w:rPr>
          <w:rFonts w:eastAsia="Batang"/>
          <w:sz w:val="24"/>
        </w:rPr>
        <w:t xml:space="preserve"> Для определения условий субсидиарной ответственности во внутренних документах </w:t>
      </w:r>
      <w:proofErr w:type="spellStart"/>
      <w:r>
        <w:rPr>
          <w:rFonts w:eastAsia="Batang"/>
          <w:sz w:val="24"/>
        </w:rPr>
        <w:t>СПоК</w:t>
      </w:r>
      <w:proofErr w:type="spellEnd"/>
      <w:r>
        <w:rPr>
          <w:rFonts w:eastAsia="Batang"/>
          <w:sz w:val="24"/>
        </w:rPr>
        <w:t xml:space="preserve"> следует предусмотреть:</w:t>
      </w:r>
    </w:p>
    <w:p w:rsidR="00B42EFF" w:rsidRDefault="00B42EFF" w:rsidP="00B42EFF">
      <w:pPr>
        <w:spacing w:before="120" w:after="120"/>
        <w:ind w:firstLine="720"/>
        <w:jc w:val="both"/>
        <w:rPr>
          <w:rFonts w:eastAsia="Batang"/>
          <w:sz w:val="24"/>
        </w:rPr>
      </w:pPr>
      <w:r>
        <w:rPr>
          <w:rFonts w:eastAsia="Batang"/>
          <w:sz w:val="24"/>
        </w:rPr>
        <w:t xml:space="preserve">а) Размер вносимых дополнительных взносов. Этот размер может определяться пропорционально обязательному паевому взносу (если соблюдается принцип соответствия обязательного паевого взноса участию в хозяйственной деятельности) либо непосредственно пропорционально участию в хозяйственной деятельности. </w:t>
      </w:r>
    </w:p>
    <w:p w:rsidR="00B42EFF" w:rsidRDefault="00B42EFF" w:rsidP="00B42EFF">
      <w:pPr>
        <w:spacing w:before="120" w:after="120"/>
        <w:ind w:firstLine="720"/>
        <w:jc w:val="both"/>
        <w:rPr>
          <w:rFonts w:eastAsia="Batang"/>
          <w:sz w:val="24"/>
        </w:rPr>
      </w:pPr>
      <w:proofErr w:type="gramStart"/>
      <w:r>
        <w:rPr>
          <w:rFonts w:eastAsia="Batang"/>
          <w:sz w:val="24"/>
        </w:rPr>
        <w:t>б)  Обязательность</w:t>
      </w:r>
      <w:proofErr w:type="gramEnd"/>
      <w:r>
        <w:rPr>
          <w:rFonts w:eastAsia="Batang"/>
          <w:sz w:val="24"/>
        </w:rPr>
        <w:t xml:space="preserve"> созыва общего собрания, на котором будет приниматься решение о порядке исполнения обязательств по субсидиарной ответственности. При этом необходимо учесть, что порядок распределения убытков определяется на очередном общем собрании, а по неисполненным обязательствам, предъявленным кредиторами, на внеочередном. Сроки и порядок созыва общего собрания (очередного и внеочередного) определяются в ФЗ «О сельскохозяйственной </w:t>
      </w:r>
      <w:proofErr w:type="gramStart"/>
      <w:r>
        <w:rPr>
          <w:rFonts w:eastAsia="Batang"/>
          <w:sz w:val="24"/>
        </w:rPr>
        <w:t>кооперации»  (</w:t>
      </w:r>
      <w:proofErr w:type="gramEnd"/>
      <w:r>
        <w:rPr>
          <w:rFonts w:eastAsia="Batang"/>
          <w:sz w:val="24"/>
        </w:rPr>
        <w:t xml:space="preserve">ст. 22) и уставом кооператива. </w:t>
      </w:r>
    </w:p>
    <w:p w:rsidR="00B42EFF" w:rsidRDefault="00B42EFF" w:rsidP="00B42EFF">
      <w:pPr>
        <w:spacing w:before="120" w:after="120"/>
        <w:ind w:firstLine="720"/>
        <w:jc w:val="both"/>
        <w:rPr>
          <w:rFonts w:eastAsia="Batang"/>
          <w:sz w:val="24"/>
        </w:rPr>
      </w:pPr>
      <w:r>
        <w:rPr>
          <w:rFonts w:eastAsia="Batang"/>
          <w:sz w:val="24"/>
        </w:rPr>
        <w:t>в) Срок «действия» субсидиарной ответственности для бывших членов кооператива. Это позволит предотвратить возможность путем выхода из кооператива уйти от ответственности непосредственных «виновников» возникновения субсидиарной ответственности и «предложить» исполнять обязательства по субсидиарной ответственности «недогадливым» членам кооператив (или не владеющим нужной информацией).</w:t>
      </w:r>
    </w:p>
    <w:p w:rsidR="00B42EFF" w:rsidRDefault="00B42EFF" w:rsidP="00B42EFF">
      <w:pPr>
        <w:spacing w:before="120" w:after="120"/>
        <w:ind w:firstLine="720"/>
        <w:jc w:val="both"/>
        <w:rPr>
          <w:rFonts w:eastAsia="Batang"/>
          <w:sz w:val="24"/>
        </w:rPr>
      </w:pPr>
      <w:r>
        <w:rPr>
          <w:rFonts w:eastAsia="Batang"/>
          <w:sz w:val="24"/>
        </w:rPr>
        <w:t>Устав должен содержать норму о сроке субсидиарной ответственности, определяемом по дате прекращения членства в кооперативе. Здесь может применяться норма, аналогичная той, которая применяется в отношении союзов (ассоциаций) – в течение двух лет с даты прекращения членства в кооперативе.</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В каких случаях прекращается членство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rFonts w:eastAsia="Batang"/>
          <w:sz w:val="24"/>
        </w:rPr>
      </w:pPr>
      <w:r>
        <w:rPr>
          <w:rFonts w:eastAsia="Batang"/>
          <w:sz w:val="24"/>
        </w:rPr>
        <w:t xml:space="preserve">Прекращение членства в </w:t>
      </w:r>
      <w:proofErr w:type="spellStart"/>
      <w:r>
        <w:rPr>
          <w:rFonts w:eastAsia="Batang"/>
          <w:sz w:val="24"/>
        </w:rPr>
        <w:t>СПоК</w:t>
      </w:r>
      <w:proofErr w:type="spellEnd"/>
      <w:r>
        <w:rPr>
          <w:rFonts w:eastAsia="Batang"/>
          <w:sz w:val="24"/>
        </w:rPr>
        <w:t xml:space="preserve"> возможно в следующих случаях:</w:t>
      </w:r>
    </w:p>
    <w:p w:rsidR="00B42EFF" w:rsidRDefault="00B42EFF" w:rsidP="00B42EFF">
      <w:pPr>
        <w:spacing w:before="120" w:after="120"/>
        <w:ind w:firstLine="720"/>
        <w:jc w:val="both"/>
        <w:rPr>
          <w:rFonts w:eastAsia="Batang"/>
          <w:sz w:val="24"/>
        </w:rPr>
      </w:pPr>
      <w:r>
        <w:rPr>
          <w:rFonts w:eastAsia="Batang"/>
          <w:sz w:val="24"/>
        </w:rPr>
        <w:t xml:space="preserve">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 </w:t>
      </w:r>
    </w:p>
    <w:p w:rsidR="00B42EFF" w:rsidRDefault="00B42EFF" w:rsidP="00B42EFF">
      <w:pPr>
        <w:spacing w:before="120" w:after="120"/>
        <w:ind w:firstLine="720"/>
        <w:jc w:val="both"/>
        <w:rPr>
          <w:rFonts w:eastAsia="Batang"/>
          <w:sz w:val="24"/>
        </w:rPr>
      </w:pPr>
      <w:r>
        <w:rPr>
          <w:rFonts w:eastAsia="Batang"/>
          <w:sz w:val="24"/>
        </w:rPr>
        <w:t xml:space="preserve">2) смерти гражданина, являющегося членом кооператива. </w:t>
      </w:r>
    </w:p>
    <w:p w:rsidR="00B42EFF" w:rsidRDefault="00B42EFF" w:rsidP="00B42EFF">
      <w:pPr>
        <w:spacing w:before="120" w:after="120"/>
        <w:ind w:firstLine="720"/>
        <w:jc w:val="both"/>
        <w:rPr>
          <w:rFonts w:eastAsia="Batang"/>
          <w:sz w:val="24"/>
        </w:rPr>
      </w:pPr>
      <w:r>
        <w:rPr>
          <w:rFonts w:eastAsia="Batang"/>
          <w:sz w:val="24"/>
        </w:rPr>
        <w:t xml:space="preserve">3) передачи пая членом потребительского кооператива другому члену данного кооператива или другому лицу. </w:t>
      </w:r>
    </w:p>
    <w:p w:rsidR="00B42EFF" w:rsidRDefault="00B42EFF" w:rsidP="00B42EFF">
      <w:pPr>
        <w:spacing w:before="120" w:after="120"/>
        <w:ind w:firstLine="720"/>
        <w:jc w:val="both"/>
        <w:rPr>
          <w:rFonts w:eastAsia="Batang"/>
          <w:sz w:val="24"/>
        </w:rPr>
      </w:pPr>
      <w:r>
        <w:rPr>
          <w:rFonts w:eastAsia="Batang"/>
          <w:sz w:val="24"/>
        </w:rPr>
        <w:t xml:space="preserve">4) исключения из членов кооператива.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В каких случаях член </w:t>
      </w:r>
      <w:proofErr w:type="gramStart"/>
      <w:r>
        <w:rPr>
          <w:b/>
          <w:sz w:val="24"/>
        </w:rPr>
        <w:t>кооператива  может</w:t>
      </w:r>
      <w:proofErr w:type="gramEnd"/>
      <w:r>
        <w:rPr>
          <w:b/>
          <w:sz w:val="24"/>
        </w:rPr>
        <w:t xml:space="preserve"> быть исключен  из членов </w:t>
      </w:r>
      <w:proofErr w:type="spellStart"/>
      <w:r>
        <w:rPr>
          <w:b/>
          <w:sz w:val="24"/>
        </w:rPr>
        <w:t>СПоК</w:t>
      </w:r>
      <w:proofErr w:type="spellEnd"/>
      <w:r>
        <w:rPr>
          <w:b/>
          <w:sz w:val="24"/>
        </w:rPr>
        <w:t>?</w:t>
      </w:r>
    </w:p>
    <w:p w:rsidR="00B42EFF" w:rsidRDefault="00B42EFF" w:rsidP="00B42EFF">
      <w:pPr>
        <w:spacing w:before="120" w:after="120"/>
        <w:ind w:firstLine="720"/>
        <w:jc w:val="both"/>
        <w:rPr>
          <w:rFonts w:eastAsia="Batang"/>
          <w:sz w:val="24"/>
        </w:rPr>
      </w:pPr>
      <w:r>
        <w:rPr>
          <w:rFonts w:eastAsia="Batang"/>
          <w:sz w:val="24"/>
        </w:rPr>
        <w:t xml:space="preserve">Член </w:t>
      </w:r>
      <w:proofErr w:type="spellStart"/>
      <w:r>
        <w:rPr>
          <w:rFonts w:eastAsia="Batang"/>
          <w:sz w:val="24"/>
        </w:rPr>
        <w:t>СПоК</w:t>
      </w:r>
      <w:proofErr w:type="spellEnd"/>
      <w:r>
        <w:rPr>
          <w:rFonts w:eastAsia="Batang"/>
          <w:sz w:val="24"/>
        </w:rPr>
        <w:t xml:space="preserve"> может быть </w:t>
      </w:r>
      <w:proofErr w:type="gramStart"/>
      <w:r>
        <w:rPr>
          <w:rFonts w:eastAsia="Batang"/>
          <w:sz w:val="24"/>
        </w:rPr>
        <w:t>исключен  из</w:t>
      </w:r>
      <w:proofErr w:type="gramEnd"/>
      <w:r>
        <w:rPr>
          <w:rFonts w:eastAsia="Batang"/>
          <w:sz w:val="24"/>
        </w:rPr>
        <w:t xml:space="preserve"> членов </w:t>
      </w:r>
      <w:proofErr w:type="spellStart"/>
      <w:r>
        <w:rPr>
          <w:rFonts w:eastAsia="Batang"/>
          <w:sz w:val="24"/>
        </w:rPr>
        <w:t>СПоК</w:t>
      </w:r>
      <w:proofErr w:type="spellEnd"/>
      <w:r>
        <w:rPr>
          <w:rFonts w:eastAsia="Batang"/>
          <w:sz w:val="24"/>
        </w:rPr>
        <w:t xml:space="preserve"> по окончании текущего финансового года в случаях:</w:t>
      </w:r>
    </w:p>
    <w:p w:rsidR="00B42EFF" w:rsidRDefault="00B42EFF" w:rsidP="00B42EFF">
      <w:pPr>
        <w:numPr>
          <w:ilvl w:val="0"/>
          <w:numId w:val="6"/>
        </w:numPr>
        <w:tabs>
          <w:tab w:val="num" w:pos="900"/>
        </w:tabs>
        <w:spacing w:before="120" w:after="120"/>
        <w:jc w:val="both"/>
        <w:rPr>
          <w:sz w:val="24"/>
          <w:szCs w:val="24"/>
        </w:rPr>
      </w:pPr>
      <w:r>
        <w:rPr>
          <w:sz w:val="24"/>
          <w:szCs w:val="24"/>
        </w:rPr>
        <w:t xml:space="preserve">не выполняет обязанностей, предусмотренных уставом </w:t>
      </w:r>
      <w:proofErr w:type="spellStart"/>
      <w:r>
        <w:rPr>
          <w:sz w:val="24"/>
          <w:szCs w:val="24"/>
        </w:rPr>
        <w:t>СПоК</w:t>
      </w:r>
      <w:proofErr w:type="spellEnd"/>
      <w:r>
        <w:rPr>
          <w:sz w:val="24"/>
          <w:szCs w:val="24"/>
        </w:rPr>
        <w:t>, несмотря на предупреждение в письменной форме;</w:t>
      </w:r>
    </w:p>
    <w:p w:rsidR="00B42EFF" w:rsidRDefault="00B42EFF" w:rsidP="00B42EFF">
      <w:pPr>
        <w:numPr>
          <w:ilvl w:val="0"/>
          <w:numId w:val="6"/>
        </w:numPr>
        <w:tabs>
          <w:tab w:val="num" w:pos="900"/>
        </w:tabs>
        <w:spacing w:before="120" w:after="120"/>
        <w:jc w:val="both"/>
        <w:rPr>
          <w:sz w:val="24"/>
          <w:szCs w:val="24"/>
        </w:rPr>
      </w:pPr>
      <w:r>
        <w:rPr>
          <w:sz w:val="24"/>
          <w:szCs w:val="24"/>
        </w:rPr>
        <w:t xml:space="preserve">представляет недостоверные данные бухгалтерской отчетности или недостоверные сведения о его имущественном состоянии, если такие требования предусмотрены уставом </w:t>
      </w:r>
      <w:proofErr w:type="spellStart"/>
      <w:r>
        <w:rPr>
          <w:sz w:val="24"/>
          <w:szCs w:val="24"/>
        </w:rPr>
        <w:t>СПоК</w:t>
      </w:r>
      <w:proofErr w:type="spellEnd"/>
      <w:r>
        <w:rPr>
          <w:sz w:val="24"/>
          <w:szCs w:val="24"/>
        </w:rPr>
        <w:t>;</w:t>
      </w:r>
    </w:p>
    <w:p w:rsidR="00B42EFF" w:rsidRDefault="00B42EFF" w:rsidP="00B42EFF">
      <w:pPr>
        <w:numPr>
          <w:ilvl w:val="0"/>
          <w:numId w:val="6"/>
        </w:numPr>
        <w:tabs>
          <w:tab w:val="num" w:pos="900"/>
        </w:tabs>
        <w:spacing w:before="120" w:after="120"/>
        <w:jc w:val="both"/>
        <w:rPr>
          <w:sz w:val="24"/>
          <w:szCs w:val="24"/>
        </w:rPr>
      </w:pPr>
      <w:r>
        <w:rPr>
          <w:sz w:val="24"/>
          <w:szCs w:val="24"/>
        </w:rPr>
        <w:t xml:space="preserve">кооперативу причинен ущерб невыполнением членом </w:t>
      </w:r>
      <w:proofErr w:type="spellStart"/>
      <w:r>
        <w:rPr>
          <w:sz w:val="24"/>
          <w:szCs w:val="24"/>
        </w:rPr>
        <w:t>СПоК</w:t>
      </w:r>
      <w:proofErr w:type="spellEnd"/>
      <w:r>
        <w:rPr>
          <w:sz w:val="24"/>
          <w:szCs w:val="24"/>
        </w:rPr>
        <w:t xml:space="preserve"> обязанностей, предусмотренных уставом </w:t>
      </w:r>
      <w:proofErr w:type="spellStart"/>
      <w:r>
        <w:rPr>
          <w:sz w:val="24"/>
          <w:szCs w:val="24"/>
        </w:rPr>
        <w:t>СПоК</w:t>
      </w:r>
      <w:proofErr w:type="spellEnd"/>
      <w:r>
        <w:rPr>
          <w:sz w:val="24"/>
          <w:szCs w:val="24"/>
        </w:rPr>
        <w:t xml:space="preserve">, либо </w:t>
      </w:r>
      <w:proofErr w:type="spellStart"/>
      <w:r>
        <w:rPr>
          <w:sz w:val="24"/>
          <w:szCs w:val="24"/>
        </w:rPr>
        <w:t>СПоКу</w:t>
      </w:r>
      <w:proofErr w:type="spellEnd"/>
      <w:r>
        <w:rPr>
          <w:sz w:val="24"/>
          <w:szCs w:val="24"/>
        </w:rPr>
        <w:t xml:space="preserve"> предъявлены исковые требования в результате невыполнения членом </w:t>
      </w:r>
      <w:proofErr w:type="spellStart"/>
      <w:r>
        <w:rPr>
          <w:sz w:val="24"/>
          <w:szCs w:val="24"/>
        </w:rPr>
        <w:t>СПоКа</w:t>
      </w:r>
      <w:proofErr w:type="spellEnd"/>
      <w:r>
        <w:rPr>
          <w:sz w:val="24"/>
          <w:szCs w:val="24"/>
        </w:rPr>
        <w:t xml:space="preserve"> своего обязательства;</w:t>
      </w:r>
    </w:p>
    <w:p w:rsidR="00B42EFF" w:rsidRDefault="00B42EFF" w:rsidP="00B42EFF">
      <w:pPr>
        <w:numPr>
          <w:ilvl w:val="0"/>
          <w:numId w:val="6"/>
        </w:numPr>
        <w:tabs>
          <w:tab w:val="num" w:pos="900"/>
        </w:tabs>
        <w:spacing w:before="120" w:after="120"/>
        <w:jc w:val="both"/>
        <w:rPr>
          <w:sz w:val="24"/>
          <w:szCs w:val="24"/>
        </w:rPr>
      </w:pPr>
      <w:r>
        <w:rPr>
          <w:sz w:val="24"/>
          <w:szCs w:val="24"/>
        </w:rPr>
        <w:t>является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B42EFF" w:rsidRDefault="00B42EFF" w:rsidP="00B42EFF">
      <w:pPr>
        <w:numPr>
          <w:ilvl w:val="0"/>
          <w:numId w:val="6"/>
        </w:numPr>
        <w:tabs>
          <w:tab w:val="num" w:pos="900"/>
        </w:tabs>
        <w:spacing w:before="120" w:after="120"/>
        <w:jc w:val="both"/>
        <w:rPr>
          <w:sz w:val="24"/>
          <w:szCs w:val="24"/>
        </w:rPr>
      </w:pPr>
      <w:r>
        <w:rPr>
          <w:sz w:val="24"/>
          <w:szCs w:val="24"/>
        </w:rPr>
        <w:t>не участвует в деятельности потребительского кооператива в течение одного года.</w:t>
      </w:r>
    </w:p>
    <w:p w:rsidR="00B42EFF" w:rsidRDefault="00B42EFF" w:rsidP="00B42EFF">
      <w:pPr>
        <w:spacing w:before="120" w:after="120"/>
        <w:ind w:firstLine="720"/>
        <w:jc w:val="both"/>
        <w:rPr>
          <w:rFonts w:eastAsia="Batang"/>
          <w:sz w:val="24"/>
        </w:rPr>
      </w:pPr>
      <w:r>
        <w:rPr>
          <w:rFonts w:eastAsia="Batang"/>
          <w:sz w:val="24"/>
        </w:rPr>
        <w:t xml:space="preserve">Кооператив вправе предусмотреть в своем уставе дополнительные основания, не противоречащие ФЗ «О сельскохозяйственной кооперации», при наступлении которых член </w:t>
      </w:r>
      <w:proofErr w:type="spellStart"/>
      <w:r>
        <w:rPr>
          <w:rFonts w:eastAsia="Batang"/>
          <w:sz w:val="24"/>
        </w:rPr>
        <w:t>СПоК</w:t>
      </w:r>
      <w:proofErr w:type="spellEnd"/>
      <w:r>
        <w:rPr>
          <w:rFonts w:eastAsia="Batang"/>
          <w:sz w:val="24"/>
        </w:rPr>
        <w:t xml:space="preserve"> может быть исключен из членов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источники формирования имущества существуют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630"/>
        <w:jc w:val="both"/>
        <w:rPr>
          <w:sz w:val="24"/>
        </w:rPr>
      </w:pPr>
      <w:r>
        <w:rPr>
          <w:sz w:val="24"/>
        </w:rPr>
        <w:t xml:space="preserve">Источниками формирования имущества </w:t>
      </w:r>
      <w:proofErr w:type="spellStart"/>
      <w:r>
        <w:rPr>
          <w:sz w:val="24"/>
        </w:rPr>
        <w:t>СПоК</w:t>
      </w:r>
      <w:proofErr w:type="spellEnd"/>
      <w:r>
        <w:rPr>
          <w:sz w:val="24"/>
        </w:rPr>
        <w:t xml:space="preserve"> могут быть собственные, заемные и </w:t>
      </w:r>
      <w:proofErr w:type="gramStart"/>
      <w:r>
        <w:rPr>
          <w:sz w:val="24"/>
        </w:rPr>
        <w:t>бюджетные  средства</w:t>
      </w:r>
      <w:proofErr w:type="gramEnd"/>
      <w:r>
        <w:rPr>
          <w:sz w:val="24"/>
        </w:rPr>
        <w:t xml:space="preserve">. </w:t>
      </w:r>
    </w:p>
    <w:p w:rsidR="00B42EFF" w:rsidRDefault="00B42EFF" w:rsidP="00B42EFF">
      <w:pPr>
        <w:spacing w:before="120" w:after="120"/>
        <w:ind w:firstLine="630"/>
        <w:jc w:val="both"/>
        <w:rPr>
          <w:sz w:val="24"/>
        </w:rPr>
      </w:pPr>
      <w:r>
        <w:rPr>
          <w:sz w:val="24"/>
        </w:rPr>
        <w:t xml:space="preserve">Собственными </w:t>
      </w:r>
      <w:proofErr w:type="gramStart"/>
      <w:r>
        <w:rPr>
          <w:sz w:val="24"/>
        </w:rPr>
        <w:t>средствами  в</w:t>
      </w:r>
      <w:proofErr w:type="gramEnd"/>
      <w:r>
        <w:rPr>
          <w:sz w:val="24"/>
        </w:rPr>
        <w:t xml:space="preserve"> </w:t>
      </w:r>
      <w:proofErr w:type="spellStart"/>
      <w:r>
        <w:rPr>
          <w:sz w:val="24"/>
        </w:rPr>
        <w:t>СПоК</w:t>
      </w:r>
      <w:proofErr w:type="spellEnd"/>
      <w:r>
        <w:rPr>
          <w:sz w:val="24"/>
        </w:rPr>
        <w:t xml:space="preserve"> является</w:t>
      </w:r>
      <w:r>
        <w:rPr>
          <w:bCs/>
          <w:iCs/>
          <w:sz w:val="24"/>
        </w:rPr>
        <w:t>:</w:t>
      </w:r>
    </w:p>
    <w:p w:rsidR="00B42EFF" w:rsidRDefault="00B42EFF" w:rsidP="00B42EFF">
      <w:pPr>
        <w:numPr>
          <w:ilvl w:val="0"/>
          <w:numId w:val="3"/>
        </w:numPr>
        <w:ind w:left="714" w:hanging="357"/>
        <w:jc w:val="both"/>
        <w:rPr>
          <w:rFonts w:eastAsia="Batang"/>
          <w:sz w:val="24"/>
        </w:rPr>
      </w:pPr>
      <w:r>
        <w:rPr>
          <w:rFonts w:eastAsia="Batang"/>
          <w:sz w:val="24"/>
        </w:rPr>
        <w:t>паевой фонд;</w:t>
      </w:r>
    </w:p>
    <w:p w:rsidR="00B42EFF" w:rsidRDefault="00B42EFF" w:rsidP="00B42EFF">
      <w:pPr>
        <w:numPr>
          <w:ilvl w:val="0"/>
          <w:numId w:val="3"/>
        </w:numPr>
        <w:ind w:left="714" w:hanging="357"/>
        <w:jc w:val="both"/>
        <w:rPr>
          <w:rFonts w:eastAsia="Batang"/>
          <w:sz w:val="24"/>
        </w:rPr>
      </w:pPr>
      <w:r>
        <w:rPr>
          <w:rFonts w:eastAsia="Batang"/>
          <w:sz w:val="24"/>
        </w:rPr>
        <w:t>членские взносы;</w:t>
      </w:r>
    </w:p>
    <w:p w:rsidR="00B42EFF" w:rsidRDefault="00B42EFF" w:rsidP="00B42EFF">
      <w:pPr>
        <w:numPr>
          <w:ilvl w:val="0"/>
          <w:numId w:val="3"/>
        </w:numPr>
        <w:ind w:left="714" w:hanging="357"/>
        <w:jc w:val="both"/>
        <w:rPr>
          <w:rFonts w:eastAsia="Batang"/>
          <w:sz w:val="24"/>
        </w:rPr>
      </w:pPr>
      <w:r>
        <w:rPr>
          <w:rFonts w:eastAsia="Batang"/>
          <w:sz w:val="24"/>
        </w:rPr>
        <w:t xml:space="preserve">неделимые фонды, в </w:t>
      </w:r>
      <w:proofErr w:type="spellStart"/>
      <w:r>
        <w:rPr>
          <w:rFonts w:eastAsia="Batang"/>
          <w:sz w:val="24"/>
        </w:rPr>
        <w:t>т.ч</w:t>
      </w:r>
      <w:proofErr w:type="spellEnd"/>
      <w:r>
        <w:rPr>
          <w:rFonts w:eastAsia="Batang"/>
          <w:sz w:val="24"/>
        </w:rPr>
        <w:t>. резервный фонд;</w:t>
      </w:r>
    </w:p>
    <w:p w:rsidR="00B42EFF" w:rsidRDefault="00B42EFF" w:rsidP="00B42EFF">
      <w:pPr>
        <w:numPr>
          <w:ilvl w:val="0"/>
          <w:numId w:val="3"/>
        </w:numPr>
        <w:ind w:left="714" w:hanging="357"/>
        <w:jc w:val="both"/>
        <w:rPr>
          <w:rFonts w:eastAsia="Batang"/>
          <w:sz w:val="24"/>
        </w:rPr>
      </w:pPr>
      <w:r>
        <w:rPr>
          <w:rFonts w:eastAsia="Batang"/>
          <w:sz w:val="24"/>
        </w:rPr>
        <w:t>прочие фонды, создаваемые в соответствии с уставом кооператива.</w:t>
      </w:r>
    </w:p>
    <w:p w:rsidR="00B42EFF" w:rsidRDefault="00B42EFF" w:rsidP="00B42EFF">
      <w:pPr>
        <w:spacing w:before="120" w:after="120"/>
        <w:ind w:firstLine="630"/>
        <w:jc w:val="both"/>
        <w:rPr>
          <w:sz w:val="24"/>
        </w:rPr>
      </w:pPr>
      <w:r>
        <w:rPr>
          <w:sz w:val="24"/>
        </w:rPr>
        <w:t>Источником заемных средств могут быть кредиты и займы:</w:t>
      </w:r>
    </w:p>
    <w:p w:rsidR="00B42EFF" w:rsidRDefault="00B42EFF" w:rsidP="00B42EFF">
      <w:pPr>
        <w:numPr>
          <w:ilvl w:val="0"/>
          <w:numId w:val="3"/>
        </w:numPr>
        <w:ind w:left="714" w:hanging="357"/>
        <w:jc w:val="both"/>
        <w:rPr>
          <w:rFonts w:eastAsia="Batang"/>
          <w:sz w:val="24"/>
        </w:rPr>
      </w:pPr>
      <w:r>
        <w:rPr>
          <w:rFonts w:eastAsia="Batang"/>
          <w:sz w:val="24"/>
        </w:rPr>
        <w:t>банков;</w:t>
      </w:r>
    </w:p>
    <w:p w:rsidR="00B42EFF" w:rsidRDefault="00B42EFF" w:rsidP="00B42EFF">
      <w:pPr>
        <w:numPr>
          <w:ilvl w:val="0"/>
          <w:numId w:val="3"/>
        </w:numPr>
        <w:ind w:left="714" w:hanging="357"/>
        <w:jc w:val="both"/>
        <w:rPr>
          <w:rFonts w:eastAsia="Batang"/>
          <w:sz w:val="24"/>
        </w:rPr>
      </w:pPr>
      <w:r>
        <w:rPr>
          <w:rFonts w:eastAsia="Batang"/>
          <w:sz w:val="24"/>
        </w:rPr>
        <w:t>сельскохозяйственных потребительских кредитных кооперативов;</w:t>
      </w:r>
    </w:p>
    <w:p w:rsidR="00B42EFF" w:rsidRDefault="00B42EFF" w:rsidP="00B42EFF">
      <w:pPr>
        <w:numPr>
          <w:ilvl w:val="0"/>
          <w:numId w:val="3"/>
        </w:numPr>
        <w:ind w:left="714" w:hanging="357"/>
        <w:jc w:val="both"/>
        <w:rPr>
          <w:rFonts w:eastAsia="Batang"/>
          <w:sz w:val="24"/>
        </w:rPr>
      </w:pPr>
      <w:r>
        <w:rPr>
          <w:rFonts w:eastAsia="Batang"/>
          <w:sz w:val="24"/>
        </w:rPr>
        <w:t>различных организаций;</w:t>
      </w:r>
    </w:p>
    <w:p w:rsidR="00B42EFF" w:rsidRDefault="00B42EFF" w:rsidP="00B42EFF">
      <w:pPr>
        <w:numPr>
          <w:ilvl w:val="0"/>
          <w:numId w:val="3"/>
        </w:numPr>
        <w:ind w:left="714" w:hanging="357"/>
        <w:jc w:val="both"/>
        <w:rPr>
          <w:rFonts w:eastAsia="Batang"/>
          <w:sz w:val="24"/>
        </w:rPr>
      </w:pPr>
      <w:r>
        <w:rPr>
          <w:rFonts w:eastAsia="Batang"/>
          <w:sz w:val="24"/>
        </w:rPr>
        <w:t>займы от членов и ассоциированных членов кооператива.</w:t>
      </w:r>
    </w:p>
    <w:p w:rsidR="00B42EFF" w:rsidRDefault="00B42EFF" w:rsidP="00B42EFF">
      <w:pPr>
        <w:spacing w:before="120" w:after="120"/>
        <w:ind w:firstLine="630"/>
        <w:jc w:val="both"/>
        <w:rPr>
          <w:sz w:val="24"/>
        </w:rPr>
      </w:pPr>
      <w:r>
        <w:rPr>
          <w:sz w:val="24"/>
        </w:rPr>
        <w:t>Кооперативам может быть оказана помощь из бюджетов разного уровня: федерального, регионального и муниципального.</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 определяется размер обязательного паевого </w:t>
      </w:r>
      <w:proofErr w:type="gramStart"/>
      <w:r>
        <w:rPr>
          <w:b/>
          <w:sz w:val="24"/>
        </w:rPr>
        <w:t>взноса  в</w:t>
      </w:r>
      <w:proofErr w:type="gramEnd"/>
      <w:r>
        <w:rPr>
          <w:b/>
          <w:sz w:val="24"/>
        </w:rPr>
        <w:t xml:space="preserve"> </w:t>
      </w:r>
      <w:proofErr w:type="spellStart"/>
      <w:r>
        <w:rPr>
          <w:b/>
          <w:sz w:val="24"/>
        </w:rPr>
        <w:t>СПоК</w:t>
      </w:r>
      <w:proofErr w:type="spellEnd"/>
      <w:r>
        <w:rPr>
          <w:b/>
          <w:sz w:val="24"/>
        </w:rPr>
        <w:t xml:space="preserve"> ?</w:t>
      </w:r>
    </w:p>
    <w:p w:rsidR="00B42EFF" w:rsidRDefault="00B42EFF" w:rsidP="00B42EFF">
      <w:pPr>
        <w:spacing w:before="120" w:after="120"/>
        <w:ind w:firstLine="720"/>
        <w:jc w:val="both"/>
        <w:rPr>
          <w:rFonts w:eastAsia="Batang"/>
          <w:sz w:val="24"/>
          <w:szCs w:val="24"/>
        </w:rPr>
      </w:pPr>
      <w:r>
        <w:rPr>
          <w:rFonts w:eastAsia="Batang"/>
          <w:sz w:val="24"/>
          <w:szCs w:val="24"/>
        </w:rPr>
        <w:t xml:space="preserve">Обязательный паевой взнос вносится в обязательном </w:t>
      </w:r>
      <w:proofErr w:type="gramStart"/>
      <w:r>
        <w:rPr>
          <w:rFonts w:eastAsia="Batang"/>
          <w:sz w:val="24"/>
          <w:szCs w:val="24"/>
        </w:rPr>
        <w:t>порядке  и</w:t>
      </w:r>
      <w:proofErr w:type="gramEnd"/>
      <w:r>
        <w:rPr>
          <w:rFonts w:eastAsia="Batang"/>
          <w:sz w:val="24"/>
          <w:szCs w:val="24"/>
        </w:rPr>
        <w:t xml:space="preserve"> дает право голоса и право на участие в деятельности кооператива, право пользования его услугами и льготами, предусмотренными уставом кооператива, и право на получение полагающихся кооперативных выплат. Согласно п. 3 ст. 35 ФЗ «О сельскохозяйственной кооперации», обязательные паевые взносы в потребительском кооперативе устанавливаются пропорционально предполагаемому объему участия члена кооператива в хозяйственной деятельности данного кооператива. Поэтому в уставе может предусматриваться именно такое условие о размере обязательных паевых взносов и содержаться отсылка на внутреннее положение кооператива, определяющие методику оценки участия в хозяйственной деятельности.</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условия необходимо выполнить при внесении членских взносов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szCs w:val="24"/>
        </w:rPr>
      </w:pPr>
      <w:r>
        <w:rPr>
          <w:sz w:val="24"/>
          <w:szCs w:val="24"/>
        </w:rPr>
        <w:t xml:space="preserve">Необходимо выполнение следующих условий при принятии членских взносов </w:t>
      </w:r>
      <w:proofErr w:type="spellStart"/>
      <w:r>
        <w:rPr>
          <w:sz w:val="24"/>
          <w:szCs w:val="24"/>
        </w:rPr>
        <w:t>СПоКами</w:t>
      </w:r>
      <w:proofErr w:type="spellEnd"/>
      <w:r>
        <w:rPr>
          <w:sz w:val="24"/>
          <w:szCs w:val="24"/>
        </w:rPr>
        <w:t>:</w:t>
      </w:r>
    </w:p>
    <w:p w:rsidR="00B42EFF" w:rsidRDefault="00B42EFF" w:rsidP="00B42EFF">
      <w:pPr>
        <w:numPr>
          <w:ilvl w:val="0"/>
          <w:numId w:val="3"/>
        </w:numPr>
        <w:spacing w:before="120" w:after="120"/>
        <w:jc w:val="both"/>
        <w:rPr>
          <w:rFonts w:eastAsia="Batang"/>
          <w:sz w:val="24"/>
        </w:rPr>
      </w:pPr>
      <w:r>
        <w:rPr>
          <w:rFonts w:eastAsia="Batang"/>
          <w:sz w:val="24"/>
        </w:rPr>
        <w:t>безвозмездность членского взноса;</w:t>
      </w:r>
    </w:p>
    <w:p w:rsidR="00B42EFF" w:rsidRDefault="00B42EFF" w:rsidP="00B42EFF">
      <w:pPr>
        <w:numPr>
          <w:ilvl w:val="0"/>
          <w:numId w:val="3"/>
        </w:numPr>
        <w:spacing w:before="120" w:after="120"/>
        <w:jc w:val="both"/>
        <w:rPr>
          <w:rFonts w:eastAsia="Batang"/>
          <w:sz w:val="24"/>
        </w:rPr>
      </w:pPr>
      <w:r>
        <w:rPr>
          <w:rFonts w:eastAsia="Batang"/>
          <w:sz w:val="24"/>
        </w:rPr>
        <w:t>внесение связано с членством в кооперативе;</w:t>
      </w:r>
    </w:p>
    <w:p w:rsidR="00B42EFF" w:rsidRDefault="00B42EFF" w:rsidP="00B42EFF">
      <w:pPr>
        <w:numPr>
          <w:ilvl w:val="0"/>
          <w:numId w:val="3"/>
        </w:numPr>
        <w:spacing w:before="120" w:after="120"/>
        <w:jc w:val="both"/>
        <w:rPr>
          <w:rFonts w:eastAsia="Batang"/>
          <w:sz w:val="24"/>
        </w:rPr>
      </w:pPr>
      <w:r>
        <w:rPr>
          <w:rFonts w:eastAsia="Batang"/>
          <w:sz w:val="24"/>
        </w:rPr>
        <w:t>целевой характер членских взносов (в частности – финансирование расходов кооператива, связанных с осуществлением предусмотренной его уставом деятельности);</w:t>
      </w:r>
    </w:p>
    <w:p w:rsidR="00B42EFF" w:rsidRDefault="00B42EFF" w:rsidP="00B42EFF">
      <w:pPr>
        <w:numPr>
          <w:ilvl w:val="0"/>
          <w:numId w:val="3"/>
        </w:numPr>
        <w:spacing w:before="120" w:after="120"/>
        <w:jc w:val="both"/>
        <w:rPr>
          <w:rFonts w:eastAsia="Batang"/>
          <w:sz w:val="24"/>
        </w:rPr>
      </w:pPr>
      <w:r>
        <w:rPr>
          <w:rFonts w:eastAsia="Batang"/>
          <w:sz w:val="24"/>
        </w:rPr>
        <w:t>порядок внесения и определения размера взносов един для всех членов и закреплен в уставе кооператива.</w:t>
      </w:r>
    </w:p>
    <w:p w:rsidR="00B42EFF" w:rsidRDefault="00B42EFF" w:rsidP="00B42EFF">
      <w:pPr>
        <w:spacing w:before="120" w:after="120"/>
        <w:ind w:firstLine="720"/>
        <w:jc w:val="both"/>
        <w:rPr>
          <w:sz w:val="24"/>
          <w:szCs w:val="24"/>
        </w:rPr>
      </w:pPr>
      <w:r>
        <w:rPr>
          <w:sz w:val="24"/>
          <w:szCs w:val="24"/>
        </w:rPr>
        <w:t>Такой же точки зрения придерживается департамент налоговой и таможенно-тарифной политики Минфина РФ в своем письме № 03-03-05. Кроме того, 25 сентября 2007 года департамент налоговой и таможенно-тарифной политики Минфина РФ выпустил письмо № 03-03-05/240, в котором в порядке ответа на письмо Министерства сельского хозяйства от 18.06.2007 года № 16-4/372 по вопросу налогообложения сельскохозяйственных кооперативов, в частности подтвердил, что вступительные и членские взносы в сельскохозяйственных потребительских кооперативах, как в некоммерческих организациях, относятся к доходам, не учитываемым при определении налоговой базы по налогу на прибыль.</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варианты внесения членских взносов могут быть предусмотрены в </w:t>
      </w:r>
      <w:proofErr w:type="spellStart"/>
      <w:proofErr w:type="gramStart"/>
      <w:r>
        <w:rPr>
          <w:b/>
          <w:sz w:val="24"/>
        </w:rPr>
        <w:t>СПоК</w:t>
      </w:r>
      <w:proofErr w:type="spellEnd"/>
      <w:r>
        <w:rPr>
          <w:b/>
          <w:sz w:val="24"/>
        </w:rPr>
        <w:t xml:space="preserve"> ?</w:t>
      </w:r>
      <w:proofErr w:type="gramEnd"/>
      <w:r>
        <w:rPr>
          <w:b/>
          <w:sz w:val="24"/>
        </w:rPr>
        <w:t xml:space="preserve"> </w:t>
      </w:r>
    </w:p>
    <w:p w:rsidR="00B42EFF" w:rsidRDefault="00B42EFF" w:rsidP="00B42EFF">
      <w:pPr>
        <w:autoSpaceDE w:val="0"/>
        <w:autoSpaceDN w:val="0"/>
        <w:adjustRightInd w:val="0"/>
        <w:spacing w:before="120" w:after="120"/>
        <w:ind w:firstLine="720"/>
        <w:jc w:val="both"/>
        <w:rPr>
          <w:sz w:val="24"/>
          <w:szCs w:val="24"/>
        </w:rPr>
      </w:pPr>
      <w:r>
        <w:rPr>
          <w:sz w:val="24"/>
          <w:szCs w:val="24"/>
        </w:rPr>
        <w:t xml:space="preserve">В </w:t>
      </w:r>
      <w:proofErr w:type="spellStart"/>
      <w:r>
        <w:rPr>
          <w:sz w:val="24"/>
          <w:szCs w:val="24"/>
        </w:rPr>
        <w:t>СПоКах</w:t>
      </w:r>
      <w:proofErr w:type="spellEnd"/>
      <w:r>
        <w:rPr>
          <w:sz w:val="24"/>
          <w:szCs w:val="24"/>
        </w:rPr>
        <w:t xml:space="preserve"> могут быть предусмотрены следующие варианты внесения членских взносов:</w:t>
      </w:r>
    </w:p>
    <w:p w:rsidR="00B42EFF" w:rsidRDefault="00B42EFF" w:rsidP="00B42EFF">
      <w:pPr>
        <w:numPr>
          <w:ilvl w:val="0"/>
          <w:numId w:val="7"/>
        </w:numPr>
        <w:tabs>
          <w:tab w:val="clear" w:pos="1335"/>
          <w:tab w:val="num" w:pos="720"/>
        </w:tabs>
        <w:autoSpaceDE w:val="0"/>
        <w:autoSpaceDN w:val="0"/>
        <w:adjustRightInd w:val="0"/>
        <w:spacing w:before="120" w:after="120"/>
        <w:ind w:left="0" w:firstLine="720"/>
        <w:jc w:val="both"/>
        <w:rPr>
          <w:sz w:val="24"/>
          <w:szCs w:val="24"/>
          <w:u w:val="single"/>
        </w:rPr>
      </w:pPr>
      <w:r>
        <w:rPr>
          <w:sz w:val="24"/>
          <w:szCs w:val="24"/>
        </w:rPr>
        <w:t xml:space="preserve">Членский взнос, вносимый на периодической основе всеми членами кооператива в равных суммах. </w:t>
      </w:r>
    </w:p>
    <w:p w:rsidR="00B42EFF" w:rsidRDefault="00B42EFF" w:rsidP="00B42EFF">
      <w:pPr>
        <w:numPr>
          <w:ilvl w:val="0"/>
          <w:numId w:val="7"/>
        </w:numPr>
        <w:tabs>
          <w:tab w:val="clear" w:pos="1335"/>
          <w:tab w:val="num" w:pos="720"/>
        </w:tabs>
        <w:autoSpaceDE w:val="0"/>
        <w:autoSpaceDN w:val="0"/>
        <w:adjustRightInd w:val="0"/>
        <w:spacing w:before="120" w:after="120"/>
        <w:ind w:left="0" w:firstLine="720"/>
        <w:jc w:val="both"/>
        <w:rPr>
          <w:sz w:val="24"/>
          <w:szCs w:val="24"/>
          <w:u w:val="single"/>
        </w:rPr>
      </w:pPr>
      <w:r>
        <w:rPr>
          <w:sz w:val="24"/>
          <w:szCs w:val="24"/>
        </w:rPr>
        <w:t>Членский взнос, вносимый членами кооператива пропорционально объему участия в хозяйственной деятельности кооператива.</w:t>
      </w:r>
    </w:p>
    <w:p w:rsidR="00B42EFF" w:rsidRDefault="00B42EFF" w:rsidP="00B42EFF">
      <w:pPr>
        <w:numPr>
          <w:ilvl w:val="0"/>
          <w:numId w:val="7"/>
        </w:numPr>
        <w:tabs>
          <w:tab w:val="clear" w:pos="1335"/>
          <w:tab w:val="num" w:pos="720"/>
        </w:tabs>
        <w:autoSpaceDE w:val="0"/>
        <w:autoSpaceDN w:val="0"/>
        <w:adjustRightInd w:val="0"/>
        <w:spacing w:before="120" w:after="120"/>
        <w:ind w:left="0" w:firstLine="720"/>
        <w:jc w:val="both"/>
        <w:rPr>
          <w:sz w:val="24"/>
          <w:szCs w:val="24"/>
          <w:u w:val="single"/>
        </w:rPr>
      </w:pPr>
      <w:r>
        <w:rPr>
          <w:sz w:val="24"/>
          <w:szCs w:val="24"/>
        </w:rPr>
        <w:t xml:space="preserve">Членский взнос, вносимый членами кооператива </w:t>
      </w:r>
      <w:proofErr w:type="spellStart"/>
      <w:r>
        <w:rPr>
          <w:sz w:val="24"/>
          <w:szCs w:val="24"/>
        </w:rPr>
        <w:t>единоразово</w:t>
      </w:r>
      <w:proofErr w:type="spellEnd"/>
      <w:r>
        <w:rPr>
          <w:sz w:val="24"/>
          <w:szCs w:val="24"/>
        </w:rPr>
        <w:t xml:space="preserve">, при возникновении необходимости финансирования расходов кооператива, не предусмотренных при утверждении размеров членских взносов, вносимых на периодической основе или пропорционально объема пользования услугами кооператива.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фонды могут быть образованы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630"/>
        <w:jc w:val="both"/>
        <w:rPr>
          <w:sz w:val="24"/>
        </w:rPr>
      </w:pPr>
      <w:r>
        <w:rPr>
          <w:sz w:val="24"/>
        </w:rPr>
        <w:t>Для осуществления своей деятельности кооператив формирует различные фонды, виды, размеры и порядок их формирования и использования устанавливаются общим собранием членов кооператива в соответствии с уставом кооператива.</w:t>
      </w:r>
    </w:p>
    <w:p w:rsidR="00B42EFF" w:rsidRDefault="00B42EFF" w:rsidP="00B42EFF">
      <w:pPr>
        <w:spacing w:before="120" w:after="120"/>
        <w:ind w:firstLine="630"/>
        <w:jc w:val="both"/>
        <w:rPr>
          <w:sz w:val="24"/>
        </w:rPr>
      </w:pPr>
      <w:r>
        <w:rPr>
          <w:sz w:val="24"/>
        </w:rPr>
        <w:t>Уставом кооператива может быть предусмотрено, что определенную часть принадлежащего кооперативу имущества составляют неделимые фонды. Н</w:t>
      </w:r>
      <w:r>
        <w:rPr>
          <w:sz w:val="24"/>
          <w:szCs w:val="24"/>
        </w:rPr>
        <w:t>еделимый фонд</w:t>
      </w:r>
      <w:r>
        <w:rPr>
          <w:b/>
          <w:sz w:val="24"/>
          <w:szCs w:val="24"/>
        </w:rPr>
        <w:t xml:space="preserve"> </w:t>
      </w:r>
      <w:r>
        <w:rPr>
          <w:sz w:val="24"/>
          <w:szCs w:val="24"/>
        </w:rPr>
        <w:t xml:space="preserve">можно определить, как часть стоимости собственных средств кооператива, не подлежащую разделу на паи и выплате до ликвидации кооператива. Соответственно, все фонды сельскохозяйственного кооператива, сформированные помимо паевого, будут являться неделимыми (т.е. не подлежащими разделу и выплате в период существования кооператива). </w:t>
      </w:r>
      <w:r>
        <w:rPr>
          <w:sz w:val="24"/>
        </w:rPr>
        <w:t>Решение об образовании, о размере неделимых фондов и видах относимого к неделимым фондам имущества принимается членами кооператива единогласно, если иное не предусмотрено уставом кооператива.</w:t>
      </w:r>
    </w:p>
    <w:p w:rsidR="00B42EFF" w:rsidRDefault="00B42EFF" w:rsidP="00B42EFF">
      <w:pPr>
        <w:spacing w:before="120" w:after="120"/>
        <w:ind w:firstLine="630"/>
        <w:jc w:val="both"/>
        <w:rPr>
          <w:sz w:val="24"/>
        </w:rPr>
      </w:pPr>
      <w:r>
        <w:rPr>
          <w:sz w:val="24"/>
        </w:rPr>
        <w:t>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Порядок формирования резервного фонда устанавливается уставом кооператива.</w:t>
      </w:r>
    </w:p>
    <w:p w:rsidR="00B42EFF" w:rsidRDefault="00B42EFF" w:rsidP="00B42EFF">
      <w:pPr>
        <w:spacing w:before="120" w:after="120"/>
        <w:ind w:firstLine="720"/>
        <w:jc w:val="both"/>
        <w:rPr>
          <w:sz w:val="24"/>
          <w:szCs w:val="24"/>
        </w:rPr>
      </w:pPr>
      <w:r>
        <w:rPr>
          <w:sz w:val="24"/>
          <w:szCs w:val="24"/>
        </w:rPr>
        <w:t>Кооператив по решению общего собрания может создавать и другие неделимые фонды:</w:t>
      </w:r>
    </w:p>
    <w:p w:rsidR="00B42EFF" w:rsidRDefault="00B42EFF" w:rsidP="00B42EFF">
      <w:pPr>
        <w:numPr>
          <w:ilvl w:val="0"/>
          <w:numId w:val="1"/>
        </w:numPr>
        <w:spacing w:before="120" w:after="120"/>
        <w:jc w:val="both"/>
        <w:rPr>
          <w:sz w:val="24"/>
        </w:rPr>
      </w:pPr>
      <w:r>
        <w:rPr>
          <w:sz w:val="24"/>
        </w:rPr>
        <w:t>фонд потребления (для выплаты материальной помощи и премий исполнительным органам кооператива);</w:t>
      </w:r>
    </w:p>
    <w:p w:rsidR="00B42EFF" w:rsidRDefault="00B42EFF" w:rsidP="00B42EFF">
      <w:pPr>
        <w:numPr>
          <w:ilvl w:val="0"/>
          <w:numId w:val="1"/>
        </w:numPr>
        <w:spacing w:before="120" w:after="120"/>
        <w:jc w:val="both"/>
        <w:rPr>
          <w:sz w:val="24"/>
        </w:rPr>
      </w:pPr>
      <w:r>
        <w:rPr>
          <w:sz w:val="24"/>
        </w:rPr>
        <w:t>фонд накопления (для обеспечения кооператива материально-технической базой, ее развития и совершенствования) и другие.</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варианты формирования материально-технической </w:t>
      </w:r>
      <w:proofErr w:type="gramStart"/>
      <w:r>
        <w:rPr>
          <w:b/>
          <w:sz w:val="24"/>
        </w:rPr>
        <w:t>базы  могут</w:t>
      </w:r>
      <w:proofErr w:type="gramEnd"/>
      <w:r>
        <w:rPr>
          <w:b/>
          <w:sz w:val="24"/>
        </w:rPr>
        <w:t xml:space="preserve"> быть в </w:t>
      </w:r>
      <w:proofErr w:type="spellStart"/>
      <w:r>
        <w:rPr>
          <w:b/>
          <w:sz w:val="24"/>
        </w:rPr>
        <w:t>СПоК</w:t>
      </w:r>
      <w:proofErr w:type="spellEnd"/>
      <w:r>
        <w:rPr>
          <w:b/>
          <w:sz w:val="24"/>
        </w:rPr>
        <w:t xml:space="preserve"> ?</w:t>
      </w:r>
    </w:p>
    <w:p w:rsidR="00B42EFF" w:rsidRDefault="00B42EFF" w:rsidP="00B42EFF">
      <w:pPr>
        <w:spacing w:before="120" w:after="120"/>
        <w:ind w:firstLine="630"/>
        <w:jc w:val="both"/>
        <w:rPr>
          <w:sz w:val="24"/>
          <w:szCs w:val="24"/>
        </w:rPr>
      </w:pPr>
      <w:r>
        <w:rPr>
          <w:sz w:val="24"/>
          <w:szCs w:val="24"/>
        </w:rPr>
        <w:t xml:space="preserve">В </w:t>
      </w:r>
      <w:proofErr w:type="spellStart"/>
      <w:r>
        <w:rPr>
          <w:sz w:val="24"/>
          <w:szCs w:val="24"/>
        </w:rPr>
        <w:t>СПоК</w:t>
      </w:r>
      <w:proofErr w:type="spellEnd"/>
      <w:r>
        <w:rPr>
          <w:sz w:val="24"/>
          <w:szCs w:val="24"/>
        </w:rPr>
        <w:t xml:space="preserve"> могут быть предусмотрены различные варианты формирования материально-технической базы:</w:t>
      </w:r>
    </w:p>
    <w:p w:rsidR="00B42EFF" w:rsidRDefault="00B42EFF" w:rsidP="00B42EFF">
      <w:pPr>
        <w:numPr>
          <w:ilvl w:val="0"/>
          <w:numId w:val="3"/>
        </w:numPr>
        <w:spacing w:before="120" w:after="120"/>
        <w:jc w:val="both"/>
        <w:rPr>
          <w:sz w:val="24"/>
        </w:rPr>
      </w:pPr>
      <w:r>
        <w:rPr>
          <w:sz w:val="24"/>
        </w:rPr>
        <w:t>вариант 1 - внесение земли и другого имущества (зданий, сооружений, техники, оборудования и т.д.) в качестве паевого взноса;</w:t>
      </w:r>
    </w:p>
    <w:p w:rsidR="00B42EFF" w:rsidRDefault="00B42EFF" w:rsidP="00B42EFF">
      <w:pPr>
        <w:numPr>
          <w:ilvl w:val="0"/>
          <w:numId w:val="3"/>
        </w:numPr>
        <w:spacing w:before="120" w:after="120"/>
        <w:jc w:val="both"/>
        <w:rPr>
          <w:sz w:val="24"/>
        </w:rPr>
      </w:pPr>
      <w:r>
        <w:rPr>
          <w:sz w:val="24"/>
        </w:rPr>
        <w:t>вариант 2 - покупка и строительство за собственные, заемные и бюджетные средства необходимого оборудования, зданий, сооружений и др.;</w:t>
      </w:r>
    </w:p>
    <w:p w:rsidR="00B42EFF" w:rsidRDefault="00B42EFF" w:rsidP="00B42EFF">
      <w:pPr>
        <w:numPr>
          <w:ilvl w:val="0"/>
          <w:numId w:val="3"/>
        </w:numPr>
        <w:spacing w:before="120" w:after="120"/>
        <w:jc w:val="both"/>
        <w:rPr>
          <w:sz w:val="24"/>
        </w:rPr>
      </w:pPr>
      <w:r>
        <w:rPr>
          <w:sz w:val="24"/>
        </w:rPr>
        <w:t>вариант 3 - аренда земли и другого имущества у членов кооператива или других организаций и учреждений;</w:t>
      </w:r>
    </w:p>
    <w:p w:rsidR="00B42EFF" w:rsidRDefault="00B42EFF" w:rsidP="00B42EFF">
      <w:pPr>
        <w:numPr>
          <w:ilvl w:val="0"/>
          <w:numId w:val="3"/>
        </w:numPr>
        <w:spacing w:before="120" w:after="120"/>
        <w:jc w:val="both"/>
        <w:rPr>
          <w:sz w:val="24"/>
        </w:rPr>
      </w:pPr>
      <w:r>
        <w:rPr>
          <w:sz w:val="24"/>
        </w:rPr>
        <w:t>вариант 4 – формирование материально-технической базы с использованием всех или не менее двух предыдущих вариантов: частично за счет внесения имущества в качестве паевого взноса, частично за счет покупки и строительства новых зданий, сооружений, техники и т.д., частично за счет аренды.</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 оценивается </w:t>
      </w:r>
      <w:proofErr w:type="gramStart"/>
      <w:r>
        <w:rPr>
          <w:b/>
          <w:sz w:val="24"/>
        </w:rPr>
        <w:t>имущество</w:t>
      </w:r>
      <w:proofErr w:type="gramEnd"/>
      <w:r>
        <w:rPr>
          <w:b/>
          <w:sz w:val="24"/>
        </w:rPr>
        <w:t xml:space="preserve"> вносимое в качестве паевого взноса в </w:t>
      </w:r>
      <w:proofErr w:type="spellStart"/>
      <w:r>
        <w:rPr>
          <w:b/>
          <w:sz w:val="24"/>
        </w:rPr>
        <w:t>СПоК</w:t>
      </w:r>
      <w:proofErr w:type="spellEnd"/>
      <w:r>
        <w:rPr>
          <w:b/>
          <w:sz w:val="24"/>
        </w:rPr>
        <w:t xml:space="preserve">? </w:t>
      </w:r>
    </w:p>
    <w:p w:rsidR="00B42EFF" w:rsidRDefault="00B42EFF" w:rsidP="00B42EFF">
      <w:pPr>
        <w:pStyle w:val="Con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Учет имущества, вносимого в виде </w:t>
      </w:r>
      <w:proofErr w:type="gramStart"/>
      <w:r>
        <w:rPr>
          <w:rFonts w:ascii="Times New Roman" w:hAnsi="Times New Roman" w:cs="Times New Roman"/>
          <w:sz w:val="24"/>
          <w:szCs w:val="24"/>
        </w:rPr>
        <w:t>паевых взносов</w:t>
      </w:r>
      <w:proofErr w:type="gramEnd"/>
      <w:r>
        <w:rPr>
          <w:rFonts w:ascii="Times New Roman" w:hAnsi="Times New Roman" w:cs="Times New Roman"/>
          <w:sz w:val="24"/>
          <w:szCs w:val="24"/>
        </w:rPr>
        <w:t xml:space="preserve"> ведется кооперативом в стоимостном выражении. В случае внесения в счет паевого взноса лицом, вступившим в кооператив, земельных участков, земельных и имущественных долей и иного имущества либо имущественных прав денежная оценка паевых взносов производится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w:t>
      </w:r>
      <w:proofErr w:type="gramStart"/>
      <w:r>
        <w:rPr>
          <w:rFonts w:ascii="Times New Roman" w:hAnsi="Times New Roman" w:cs="Times New Roman"/>
          <w:sz w:val="24"/>
          <w:szCs w:val="24"/>
        </w:rPr>
        <w:t>работу по денежной оценке</w:t>
      </w:r>
      <w:proofErr w:type="gramEnd"/>
      <w:r>
        <w:rPr>
          <w:rFonts w:ascii="Times New Roman" w:hAnsi="Times New Roman" w:cs="Times New Roman"/>
          <w:sz w:val="24"/>
          <w:szCs w:val="24"/>
        </w:rPr>
        <w:t xml:space="preserve"> указанного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оценке земельных участков, земельных и имущественных долей и иного имущества. По решению общего собрания членов кооператива денежная оценка паевых взносов может быть произведена независимым оценщиком.</w:t>
      </w:r>
    </w:p>
    <w:p w:rsidR="00B42EFF" w:rsidRDefault="00B42EFF" w:rsidP="00B42EFF">
      <w:pPr>
        <w:pStyle w:val="Con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Что отражается в доходной и расходной частях сметы доходов и </w:t>
      </w:r>
      <w:proofErr w:type="gramStart"/>
      <w:r>
        <w:rPr>
          <w:b/>
          <w:sz w:val="24"/>
        </w:rPr>
        <w:t xml:space="preserve">расходов  </w:t>
      </w:r>
      <w:proofErr w:type="spellStart"/>
      <w:r>
        <w:rPr>
          <w:b/>
          <w:sz w:val="24"/>
        </w:rPr>
        <w:t>СПоК</w:t>
      </w:r>
      <w:proofErr w:type="spellEnd"/>
      <w:proofErr w:type="gramEnd"/>
      <w:r>
        <w:rPr>
          <w:b/>
          <w:sz w:val="24"/>
        </w:rPr>
        <w:t>?</w:t>
      </w:r>
    </w:p>
    <w:p w:rsidR="00B42EFF" w:rsidRDefault="00B42EFF" w:rsidP="00B42EFF">
      <w:pPr>
        <w:spacing w:before="120" w:after="120"/>
        <w:ind w:firstLine="720"/>
        <w:jc w:val="both"/>
        <w:rPr>
          <w:sz w:val="24"/>
          <w:szCs w:val="24"/>
        </w:rPr>
      </w:pPr>
      <w:r>
        <w:rPr>
          <w:i/>
          <w:sz w:val="24"/>
          <w:szCs w:val="24"/>
        </w:rPr>
        <w:t>В доходной части</w:t>
      </w:r>
      <w:r>
        <w:rPr>
          <w:sz w:val="24"/>
          <w:szCs w:val="24"/>
        </w:rPr>
        <w:t xml:space="preserve"> сметы должны быть раскрыты все виды поступлений, основными из которых являются:</w:t>
      </w:r>
    </w:p>
    <w:p w:rsidR="00B42EFF" w:rsidRDefault="00B42EFF" w:rsidP="00B42EFF">
      <w:pPr>
        <w:numPr>
          <w:ilvl w:val="0"/>
          <w:numId w:val="3"/>
        </w:numPr>
        <w:spacing w:before="120" w:after="120"/>
        <w:jc w:val="both"/>
        <w:rPr>
          <w:sz w:val="24"/>
          <w:szCs w:val="24"/>
        </w:rPr>
      </w:pPr>
      <w:r>
        <w:rPr>
          <w:sz w:val="24"/>
          <w:szCs w:val="24"/>
        </w:rPr>
        <w:t xml:space="preserve">выручка от реализации товаров (работ, услуг); </w:t>
      </w:r>
    </w:p>
    <w:p w:rsidR="00B42EFF" w:rsidRDefault="00B42EFF" w:rsidP="00B42EFF">
      <w:pPr>
        <w:numPr>
          <w:ilvl w:val="0"/>
          <w:numId w:val="3"/>
        </w:numPr>
        <w:spacing w:before="120" w:after="120"/>
        <w:jc w:val="both"/>
        <w:rPr>
          <w:sz w:val="24"/>
          <w:szCs w:val="24"/>
        </w:rPr>
      </w:pPr>
      <w:r>
        <w:rPr>
          <w:sz w:val="24"/>
          <w:szCs w:val="24"/>
        </w:rPr>
        <w:t>прочие доходы, формирующие прибыль;</w:t>
      </w:r>
    </w:p>
    <w:p w:rsidR="00B42EFF" w:rsidRDefault="00B42EFF" w:rsidP="00B42EFF">
      <w:pPr>
        <w:numPr>
          <w:ilvl w:val="0"/>
          <w:numId w:val="3"/>
        </w:numPr>
        <w:spacing w:before="120" w:after="120"/>
        <w:jc w:val="both"/>
        <w:rPr>
          <w:sz w:val="24"/>
          <w:szCs w:val="24"/>
        </w:rPr>
      </w:pPr>
      <w:r>
        <w:rPr>
          <w:sz w:val="24"/>
          <w:szCs w:val="24"/>
        </w:rPr>
        <w:t>взносы членов (ассоциированных членов) всех видов;</w:t>
      </w:r>
    </w:p>
    <w:p w:rsidR="00B42EFF" w:rsidRDefault="00B42EFF" w:rsidP="00B42EFF">
      <w:pPr>
        <w:numPr>
          <w:ilvl w:val="0"/>
          <w:numId w:val="3"/>
        </w:numPr>
        <w:spacing w:before="120" w:after="120"/>
        <w:jc w:val="both"/>
        <w:rPr>
          <w:sz w:val="24"/>
          <w:szCs w:val="24"/>
        </w:rPr>
      </w:pPr>
      <w:r>
        <w:rPr>
          <w:sz w:val="24"/>
          <w:szCs w:val="24"/>
        </w:rPr>
        <w:t>поступления в виде средств целевого финансирования;</w:t>
      </w:r>
    </w:p>
    <w:p w:rsidR="00B42EFF" w:rsidRDefault="00B42EFF" w:rsidP="00B42EFF">
      <w:pPr>
        <w:numPr>
          <w:ilvl w:val="0"/>
          <w:numId w:val="3"/>
        </w:numPr>
        <w:spacing w:before="120" w:after="120"/>
        <w:jc w:val="both"/>
        <w:rPr>
          <w:sz w:val="24"/>
          <w:szCs w:val="24"/>
        </w:rPr>
      </w:pPr>
      <w:r>
        <w:rPr>
          <w:sz w:val="24"/>
          <w:szCs w:val="24"/>
        </w:rPr>
        <w:t>другие источники.</w:t>
      </w:r>
    </w:p>
    <w:p w:rsidR="00B42EFF" w:rsidRDefault="00B42EFF" w:rsidP="00B42EFF">
      <w:pPr>
        <w:spacing w:before="120" w:after="120"/>
        <w:ind w:firstLine="720"/>
        <w:jc w:val="both"/>
        <w:rPr>
          <w:sz w:val="24"/>
          <w:szCs w:val="24"/>
        </w:rPr>
      </w:pPr>
      <w:r>
        <w:rPr>
          <w:i/>
          <w:sz w:val="24"/>
          <w:szCs w:val="24"/>
        </w:rPr>
        <w:t>В расходной части</w:t>
      </w:r>
      <w:r>
        <w:rPr>
          <w:sz w:val="24"/>
          <w:szCs w:val="24"/>
        </w:rPr>
        <w:t xml:space="preserve"> раскрываются все расходы </w:t>
      </w:r>
      <w:proofErr w:type="spellStart"/>
      <w:r>
        <w:rPr>
          <w:sz w:val="24"/>
          <w:szCs w:val="24"/>
        </w:rPr>
        <w:t>СПоК</w:t>
      </w:r>
      <w:proofErr w:type="spellEnd"/>
      <w:r>
        <w:rPr>
          <w:sz w:val="24"/>
          <w:szCs w:val="24"/>
        </w:rPr>
        <w:t>:</w:t>
      </w:r>
    </w:p>
    <w:p w:rsidR="00B42EFF" w:rsidRDefault="00B42EFF" w:rsidP="00B42EFF">
      <w:pPr>
        <w:numPr>
          <w:ilvl w:val="0"/>
          <w:numId w:val="3"/>
        </w:numPr>
        <w:spacing w:before="120" w:after="120"/>
        <w:jc w:val="both"/>
        <w:rPr>
          <w:sz w:val="24"/>
          <w:szCs w:val="24"/>
        </w:rPr>
      </w:pPr>
      <w:r>
        <w:rPr>
          <w:sz w:val="24"/>
          <w:szCs w:val="24"/>
        </w:rPr>
        <w:t>расходы по основной деятельности кооператива (с расшифровкой);</w:t>
      </w:r>
    </w:p>
    <w:p w:rsidR="00B42EFF" w:rsidRDefault="00B42EFF" w:rsidP="00B42EFF">
      <w:pPr>
        <w:numPr>
          <w:ilvl w:val="0"/>
          <w:numId w:val="3"/>
        </w:numPr>
        <w:spacing w:before="120" w:after="120"/>
        <w:jc w:val="both"/>
        <w:rPr>
          <w:sz w:val="24"/>
          <w:szCs w:val="24"/>
        </w:rPr>
      </w:pPr>
      <w:r>
        <w:rPr>
          <w:sz w:val="24"/>
          <w:szCs w:val="24"/>
        </w:rPr>
        <w:t>административные расходы кооператива (с расшифровкой);</w:t>
      </w:r>
    </w:p>
    <w:p w:rsidR="00B42EFF" w:rsidRDefault="00B42EFF" w:rsidP="00B42EFF">
      <w:pPr>
        <w:numPr>
          <w:ilvl w:val="0"/>
          <w:numId w:val="3"/>
        </w:numPr>
        <w:spacing w:before="120" w:after="120"/>
        <w:jc w:val="both"/>
        <w:rPr>
          <w:sz w:val="24"/>
          <w:szCs w:val="24"/>
        </w:rPr>
      </w:pPr>
      <w:r>
        <w:rPr>
          <w:sz w:val="24"/>
          <w:szCs w:val="24"/>
        </w:rPr>
        <w:t>выплаты членам кооператива, связанные с их участием в хозяйственной деятельности кооператива (например – плата за продукцию, принятую на реализацию от членов кооператива);</w:t>
      </w:r>
    </w:p>
    <w:p w:rsidR="00B42EFF" w:rsidRDefault="00B42EFF" w:rsidP="00B42EFF">
      <w:pPr>
        <w:numPr>
          <w:ilvl w:val="0"/>
          <w:numId w:val="3"/>
        </w:numPr>
        <w:spacing w:before="120" w:after="120"/>
        <w:jc w:val="both"/>
        <w:rPr>
          <w:sz w:val="24"/>
          <w:szCs w:val="24"/>
        </w:rPr>
      </w:pPr>
      <w:r>
        <w:rPr>
          <w:sz w:val="24"/>
          <w:szCs w:val="24"/>
        </w:rPr>
        <w:t>другие расходы.</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органы управления может иметь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rPr>
      </w:pPr>
      <w:r>
        <w:rPr>
          <w:sz w:val="24"/>
        </w:rPr>
        <w:t xml:space="preserve">Управление </w:t>
      </w:r>
      <w:proofErr w:type="spellStart"/>
      <w:r>
        <w:rPr>
          <w:sz w:val="24"/>
        </w:rPr>
        <w:t>СПоК</w:t>
      </w:r>
      <w:proofErr w:type="spellEnd"/>
      <w:r>
        <w:rPr>
          <w:sz w:val="24"/>
        </w:rPr>
        <w:t xml:space="preserve"> осуществляют общее собрание членов кооператива (собрание уполномоченных), правление кооператива и (или) председатель правления кооператива и наблюдательный совет кооператива. </w:t>
      </w:r>
    </w:p>
    <w:p w:rsidR="00B42EFF" w:rsidRDefault="00B42EFF" w:rsidP="00B42EFF">
      <w:pPr>
        <w:spacing w:before="120" w:after="120"/>
        <w:ind w:firstLine="720"/>
        <w:jc w:val="both"/>
        <w:rPr>
          <w:sz w:val="24"/>
          <w:szCs w:val="24"/>
        </w:rPr>
      </w:pPr>
      <w:r>
        <w:rPr>
          <w:sz w:val="24"/>
          <w:szCs w:val="24"/>
        </w:rPr>
        <w:t>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на основании решения общего собрания членов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Кто имеет право созывать внеочередное общее собрание членов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rPr>
      </w:pPr>
      <w:r>
        <w:rPr>
          <w:sz w:val="24"/>
        </w:rPr>
        <w:t xml:space="preserve">Внеочередное общее собрание членов </w:t>
      </w:r>
      <w:proofErr w:type="spellStart"/>
      <w:r>
        <w:rPr>
          <w:sz w:val="24"/>
        </w:rPr>
        <w:t>СПоК</w:t>
      </w:r>
      <w:proofErr w:type="spellEnd"/>
      <w:r>
        <w:rPr>
          <w:sz w:val="24"/>
        </w:rPr>
        <w:t xml:space="preserve"> может созываться по требованию:</w:t>
      </w:r>
    </w:p>
    <w:p w:rsidR="00B42EFF" w:rsidRDefault="00B42EFF" w:rsidP="00B42EFF">
      <w:pPr>
        <w:numPr>
          <w:ilvl w:val="0"/>
          <w:numId w:val="3"/>
        </w:numPr>
        <w:ind w:left="714" w:hanging="357"/>
        <w:jc w:val="both"/>
        <w:rPr>
          <w:sz w:val="24"/>
          <w:szCs w:val="24"/>
        </w:rPr>
      </w:pPr>
      <w:r>
        <w:rPr>
          <w:sz w:val="24"/>
          <w:szCs w:val="24"/>
        </w:rPr>
        <w:t>правления кооператива;</w:t>
      </w:r>
    </w:p>
    <w:p w:rsidR="00B42EFF" w:rsidRDefault="00B42EFF" w:rsidP="00B42EFF">
      <w:pPr>
        <w:numPr>
          <w:ilvl w:val="0"/>
          <w:numId w:val="3"/>
        </w:numPr>
        <w:ind w:left="714" w:hanging="357"/>
        <w:jc w:val="both"/>
        <w:rPr>
          <w:sz w:val="24"/>
          <w:szCs w:val="24"/>
        </w:rPr>
      </w:pPr>
      <w:r>
        <w:rPr>
          <w:sz w:val="24"/>
          <w:szCs w:val="24"/>
        </w:rPr>
        <w:t xml:space="preserve">наблюдательного совета кооператива;  </w:t>
      </w:r>
    </w:p>
    <w:p w:rsidR="00B42EFF" w:rsidRDefault="00B42EFF" w:rsidP="00B42EFF">
      <w:pPr>
        <w:numPr>
          <w:ilvl w:val="0"/>
          <w:numId w:val="3"/>
        </w:numPr>
        <w:ind w:left="714" w:hanging="357"/>
        <w:jc w:val="both"/>
        <w:rPr>
          <w:sz w:val="24"/>
          <w:szCs w:val="24"/>
        </w:rPr>
      </w:pPr>
      <w:r>
        <w:rPr>
          <w:sz w:val="24"/>
          <w:szCs w:val="24"/>
        </w:rPr>
        <w:t>1/10 членов кооператива;</w:t>
      </w:r>
    </w:p>
    <w:p w:rsidR="00B42EFF" w:rsidRDefault="00B42EFF" w:rsidP="00B42EFF">
      <w:pPr>
        <w:numPr>
          <w:ilvl w:val="0"/>
          <w:numId w:val="3"/>
        </w:numPr>
        <w:ind w:left="714" w:hanging="357"/>
        <w:jc w:val="both"/>
        <w:rPr>
          <w:sz w:val="24"/>
          <w:szCs w:val="24"/>
        </w:rPr>
      </w:pPr>
      <w:r>
        <w:rPr>
          <w:sz w:val="24"/>
          <w:szCs w:val="24"/>
        </w:rPr>
        <w:t xml:space="preserve">1/10 уполномоченных; </w:t>
      </w:r>
    </w:p>
    <w:p w:rsidR="00B42EFF" w:rsidRDefault="00B42EFF" w:rsidP="00B42EFF">
      <w:pPr>
        <w:numPr>
          <w:ilvl w:val="0"/>
          <w:numId w:val="3"/>
        </w:numPr>
        <w:ind w:left="714" w:hanging="357"/>
        <w:jc w:val="both"/>
        <w:rPr>
          <w:sz w:val="24"/>
          <w:szCs w:val="24"/>
        </w:rPr>
      </w:pPr>
      <w:r>
        <w:rPr>
          <w:sz w:val="24"/>
          <w:szCs w:val="24"/>
        </w:rPr>
        <w:t>1/3 ассоциированных членов;</w:t>
      </w:r>
    </w:p>
    <w:p w:rsidR="00B42EFF" w:rsidRDefault="00B42EFF" w:rsidP="00B42EFF">
      <w:pPr>
        <w:numPr>
          <w:ilvl w:val="0"/>
          <w:numId w:val="3"/>
        </w:numPr>
        <w:ind w:left="714" w:hanging="357"/>
        <w:jc w:val="both"/>
        <w:rPr>
          <w:sz w:val="24"/>
          <w:szCs w:val="24"/>
        </w:rPr>
      </w:pPr>
      <w:r>
        <w:rPr>
          <w:sz w:val="24"/>
          <w:szCs w:val="24"/>
        </w:rPr>
        <w:t xml:space="preserve">ревизионного союза, в соответствии с п.6 ст.33 Федерального закона «О сельскохозяйственной кооперации».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В каких случаях может проводиться собрание </w:t>
      </w:r>
      <w:proofErr w:type="gramStart"/>
      <w:r>
        <w:rPr>
          <w:b/>
          <w:sz w:val="24"/>
        </w:rPr>
        <w:t>уполномоченных  и</w:t>
      </w:r>
      <w:proofErr w:type="gramEnd"/>
      <w:r>
        <w:rPr>
          <w:b/>
          <w:sz w:val="24"/>
        </w:rPr>
        <w:t xml:space="preserve"> кто может быть уполномоченным ?</w:t>
      </w:r>
    </w:p>
    <w:p w:rsidR="00B42EFF" w:rsidRDefault="00B42EFF" w:rsidP="00B42EFF">
      <w:pPr>
        <w:spacing w:before="120" w:after="120"/>
        <w:ind w:firstLine="720"/>
        <w:jc w:val="both"/>
        <w:rPr>
          <w:sz w:val="24"/>
          <w:szCs w:val="24"/>
        </w:rPr>
      </w:pPr>
      <w:r>
        <w:rPr>
          <w:sz w:val="24"/>
          <w:szCs w:val="24"/>
        </w:rPr>
        <w:t xml:space="preserve">В кооперативе, в котором число членов превышает 200 членов, общее собрание членов кооператива может проводиться в форме собрания уполномоченных, если такая форма предусмотрена уставом кооператива. Уполномоченный – это человек, который избран для присутствия и голосования на таком собрании от нескольких членов кооператива.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правления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 Таким образом, голосовать на собрании уполномоченных могут только уполномоченные. </w:t>
      </w:r>
    </w:p>
    <w:p w:rsidR="00B42EFF" w:rsidRDefault="00B42EFF" w:rsidP="00B42EFF">
      <w:pPr>
        <w:autoSpaceDE w:val="0"/>
        <w:autoSpaceDN w:val="0"/>
        <w:adjustRightInd w:val="0"/>
        <w:spacing w:before="120" w:after="120"/>
        <w:ind w:firstLine="600"/>
        <w:jc w:val="both"/>
        <w:rPr>
          <w:sz w:val="24"/>
          <w:szCs w:val="24"/>
        </w:rPr>
      </w:pPr>
      <w:r>
        <w:rPr>
          <w:sz w:val="24"/>
          <w:szCs w:val="24"/>
        </w:rPr>
        <w:t>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ограничения и возможности вводятся на совмещение должностей в </w:t>
      </w:r>
      <w:proofErr w:type="spellStart"/>
      <w:proofErr w:type="gramStart"/>
      <w:r>
        <w:rPr>
          <w:b/>
          <w:sz w:val="24"/>
        </w:rPr>
        <w:t>СПоК</w:t>
      </w:r>
      <w:proofErr w:type="spellEnd"/>
      <w:r>
        <w:rPr>
          <w:b/>
          <w:sz w:val="24"/>
        </w:rPr>
        <w:t xml:space="preserve"> ?</w:t>
      </w:r>
      <w:proofErr w:type="gramEnd"/>
      <w:r>
        <w:rPr>
          <w:b/>
          <w:sz w:val="24"/>
        </w:rPr>
        <w:t xml:space="preserve"> </w:t>
      </w:r>
    </w:p>
    <w:p w:rsidR="00B42EFF" w:rsidRDefault="00B42EFF" w:rsidP="00B42EFF">
      <w:pPr>
        <w:spacing w:before="120" w:after="120"/>
        <w:ind w:firstLine="720"/>
        <w:jc w:val="both"/>
        <w:rPr>
          <w:sz w:val="24"/>
          <w:szCs w:val="24"/>
        </w:rPr>
      </w:pPr>
      <w:r>
        <w:rPr>
          <w:sz w:val="24"/>
          <w:szCs w:val="24"/>
        </w:rPr>
        <w:t xml:space="preserve">В </w:t>
      </w:r>
      <w:proofErr w:type="spellStart"/>
      <w:r>
        <w:rPr>
          <w:sz w:val="24"/>
          <w:szCs w:val="24"/>
        </w:rPr>
        <w:t>СПоК</w:t>
      </w:r>
      <w:proofErr w:type="spellEnd"/>
      <w:r>
        <w:rPr>
          <w:sz w:val="24"/>
          <w:szCs w:val="24"/>
        </w:rPr>
        <w:t xml:space="preserve"> вводятся ограничения и возможности </w:t>
      </w:r>
      <w:proofErr w:type="gramStart"/>
      <w:r>
        <w:rPr>
          <w:sz w:val="24"/>
          <w:szCs w:val="24"/>
        </w:rPr>
        <w:t>совмещения  следующих</w:t>
      </w:r>
      <w:proofErr w:type="gramEnd"/>
      <w:r>
        <w:rPr>
          <w:sz w:val="24"/>
          <w:szCs w:val="24"/>
        </w:rPr>
        <w:t xml:space="preserve"> должностей:</w:t>
      </w:r>
    </w:p>
    <w:p w:rsidR="00B42EFF" w:rsidRDefault="00B42EFF" w:rsidP="00B42EFF">
      <w:pPr>
        <w:numPr>
          <w:ilvl w:val="0"/>
          <w:numId w:val="3"/>
        </w:numPr>
        <w:spacing w:before="120" w:after="120"/>
        <w:jc w:val="both"/>
        <w:rPr>
          <w:sz w:val="24"/>
          <w:szCs w:val="24"/>
        </w:rPr>
      </w:pPr>
      <w:r>
        <w:rPr>
          <w:sz w:val="24"/>
          <w:szCs w:val="24"/>
        </w:rPr>
        <w:t xml:space="preserve">Исполнительный директор </w:t>
      </w:r>
      <w:proofErr w:type="spellStart"/>
      <w:r>
        <w:rPr>
          <w:sz w:val="24"/>
          <w:szCs w:val="24"/>
        </w:rPr>
        <w:t>СПоК</w:t>
      </w:r>
      <w:proofErr w:type="spellEnd"/>
      <w:r>
        <w:rPr>
          <w:sz w:val="24"/>
          <w:szCs w:val="24"/>
        </w:rPr>
        <w:t xml:space="preserve"> и другие работники кооператива, являясь его членами, имеют право быть избранными в наблюдательный совет </w:t>
      </w:r>
      <w:proofErr w:type="spellStart"/>
      <w:r>
        <w:rPr>
          <w:sz w:val="24"/>
          <w:szCs w:val="24"/>
        </w:rPr>
        <w:t>СПоК</w:t>
      </w:r>
      <w:proofErr w:type="spellEnd"/>
      <w:r>
        <w:rPr>
          <w:sz w:val="24"/>
          <w:szCs w:val="24"/>
        </w:rPr>
        <w:t>;</w:t>
      </w:r>
    </w:p>
    <w:p w:rsidR="00B42EFF" w:rsidRDefault="00B42EFF" w:rsidP="00B42EFF">
      <w:pPr>
        <w:numPr>
          <w:ilvl w:val="0"/>
          <w:numId w:val="3"/>
        </w:numPr>
        <w:spacing w:before="120" w:after="120"/>
        <w:jc w:val="both"/>
        <w:rPr>
          <w:sz w:val="24"/>
          <w:szCs w:val="24"/>
        </w:rPr>
      </w:pPr>
      <w:r>
        <w:rPr>
          <w:sz w:val="24"/>
          <w:szCs w:val="24"/>
        </w:rPr>
        <w:t xml:space="preserve">Работники кооператива (кроме его исполнительного директора), являясь его членами, имеют право быть избранными в члены правления </w:t>
      </w:r>
      <w:proofErr w:type="spellStart"/>
      <w:r>
        <w:rPr>
          <w:sz w:val="24"/>
          <w:szCs w:val="24"/>
        </w:rPr>
        <w:t>СПоК</w:t>
      </w:r>
      <w:proofErr w:type="spellEnd"/>
      <w:r>
        <w:rPr>
          <w:sz w:val="24"/>
          <w:szCs w:val="24"/>
        </w:rPr>
        <w:t>.</w:t>
      </w:r>
    </w:p>
    <w:p w:rsidR="00B42EFF" w:rsidRDefault="00B42EFF" w:rsidP="00B42EFF">
      <w:pPr>
        <w:numPr>
          <w:ilvl w:val="0"/>
          <w:numId w:val="3"/>
        </w:numPr>
        <w:spacing w:before="120" w:after="120"/>
        <w:jc w:val="both"/>
        <w:rPr>
          <w:sz w:val="24"/>
          <w:szCs w:val="24"/>
        </w:rPr>
      </w:pPr>
      <w:r>
        <w:rPr>
          <w:sz w:val="24"/>
          <w:szCs w:val="24"/>
        </w:rPr>
        <w:t>Член наблюдательного совета кооператива не может одновременно быть членом правления кооператива либо председателем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Каким образом распределяется прибыль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630"/>
        <w:jc w:val="both"/>
        <w:rPr>
          <w:sz w:val="24"/>
        </w:rPr>
      </w:pPr>
      <w:r>
        <w:rPr>
          <w:sz w:val="24"/>
        </w:rPr>
        <w:t>Прибыль кооператива, определяемая по бухгалтерскому балансу, распределяется следующим образом:</w:t>
      </w:r>
    </w:p>
    <w:p w:rsidR="00B42EFF" w:rsidRDefault="00B42EFF" w:rsidP="00B42EFF">
      <w:pPr>
        <w:spacing w:before="120" w:after="120"/>
        <w:ind w:firstLine="630"/>
        <w:jc w:val="both"/>
        <w:rPr>
          <w:sz w:val="24"/>
        </w:rPr>
      </w:pPr>
      <w:r>
        <w:rPr>
          <w:sz w:val="24"/>
        </w:rPr>
        <w:t>1. На уплату налогов, сборов и обязательных платежей в бюджет;</w:t>
      </w:r>
    </w:p>
    <w:p w:rsidR="00B42EFF" w:rsidRDefault="00B42EFF" w:rsidP="00B42EFF">
      <w:pPr>
        <w:spacing w:before="120" w:after="120"/>
        <w:ind w:firstLine="630"/>
        <w:jc w:val="both"/>
        <w:rPr>
          <w:sz w:val="24"/>
        </w:rPr>
      </w:pPr>
      <w:r>
        <w:rPr>
          <w:sz w:val="24"/>
        </w:rPr>
        <w:t>2. На погашение просроченных долгов;</w:t>
      </w:r>
    </w:p>
    <w:p w:rsidR="00B42EFF" w:rsidRDefault="00B42EFF" w:rsidP="00B42EFF">
      <w:pPr>
        <w:spacing w:before="120" w:after="120"/>
        <w:ind w:firstLine="630"/>
        <w:jc w:val="both"/>
        <w:rPr>
          <w:sz w:val="24"/>
        </w:rPr>
      </w:pPr>
      <w:r>
        <w:rPr>
          <w:sz w:val="24"/>
        </w:rPr>
        <w:t>3. В резервный фонд и предусмотренные уставом кооператива иные неделимые фонды;</w:t>
      </w:r>
    </w:p>
    <w:p w:rsidR="00B42EFF" w:rsidRDefault="00B42EFF" w:rsidP="00B42EFF">
      <w:pPr>
        <w:spacing w:before="120" w:after="120"/>
        <w:ind w:firstLine="630"/>
        <w:jc w:val="both"/>
        <w:rPr>
          <w:sz w:val="24"/>
        </w:rPr>
      </w:pPr>
      <w:r>
        <w:rPr>
          <w:sz w:val="24"/>
        </w:rP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B42EFF" w:rsidRDefault="00B42EFF" w:rsidP="00B42EFF">
      <w:pPr>
        <w:spacing w:before="120" w:after="120"/>
        <w:ind w:firstLine="630"/>
        <w:jc w:val="both"/>
        <w:rPr>
          <w:sz w:val="24"/>
        </w:rPr>
      </w:pPr>
      <w:r>
        <w:rPr>
          <w:sz w:val="24"/>
        </w:rPr>
        <w:t>5. На кооперативные выплаты.</w:t>
      </w:r>
    </w:p>
    <w:p w:rsidR="00B42EFF" w:rsidRDefault="00B42EFF" w:rsidP="00B42EFF">
      <w:pPr>
        <w:spacing w:before="120" w:after="120"/>
        <w:ind w:firstLine="630"/>
        <w:jc w:val="both"/>
        <w:rPr>
          <w:sz w:val="24"/>
          <w:szCs w:val="24"/>
        </w:rPr>
      </w:pPr>
      <w:r>
        <w:rPr>
          <w:sz w:val="24"/>
          <w:szCs w:val="24"/>
        </w:rPr>
        <w:t>Кооперативные выплаты между членами потребительского кооператива распределяются пропорционально доле их участия в хозяйственной деятельности кооператива. Кооперативные выплаты используются в следующем порядке:</w:t>
      </w:r>
    </w:p>
    <w:p w:rsidR="00B42EFF" w:rsidRDefault="00B42EFF" w:rsidP="00B42EFF">
      <w:pPr>
        <w:numPr>
          <w:ilvl w:val="0"/>
          <w:numId w:val="3"/>
        </w:numPr>
        <w:spacing w:before="120" w:after="120"/>
        <w:jc w:val="both"/>
        <w:rPr>
          <w:sz w:val="24"/>
          <w:szCs w:val="24"/>
        </w:rPr>
      </w:pPr>
      <w:r>
        <w:rPr>
          <w:sz w:val="24"/>
          <w:szCs w:val="24"/>
        </w:rPr>
        <w:t>не менее чем 70 процентов суммы кооперативных выплат направляется на пополнение приращенного пая члена кооператива;</w:t>
      </w:r>
    </w:p>
    <w:p w:rsidR="00B42EFF" w:rsidRDefault="00B42EFF" w:rsidP="00B42EFF">
      <w:pPr>
        <w:numPr>
          <w:ilvl w:val="0"/>
          <w:numId w:val="3"/>
        </w:numPr>
        <w:spacing w:before="120" w:after="120"/>
        <w:jc w:val="both"/>
        <w:rPr>
          <w:sz w:val="24"/>
          <w:szCs w:val="24"/>
        </w:rPr>
      </w:pPr>
      <w:r>
        <w:rPr>
          <w:sz w:val="24"/>
          <w:szCs w:val="24"/>
        </w:rPr>
        <w:t>остаток кооперативных выплат выплачивается члену кооператива.</w:t>
      </w:r>
    </w:p>
    <w:p w:rsidR="00B42EFF" w:rsidRDefault="00B42EFF" w:rsidP="00B42EFF">
      <w:pPr>
        <w:spacing w:before="120" w:after="120"/>
        <w:ind w:firstLine="630"/>
        <w:jc w:val="both"/>
        <w:rPr>
          <w:sz w:val="24"/>
          <w:szCs w:val="24"/>
        </w:rPr>
      </w:pPr>
      <w:r>
        <w:rPr>
          <w:sz w:val="24"/>
          <w:szCs w:val="24"/>
        </w:rPr>
        <w:t>Средства, направленные на приращение паёв, используются на:</w:t>
      </w:r>
    </w:p>
    <w:p w:rsidR="00B42EFF" w:rsidRDefault="00B42EFF" w:rsidP="00B42EFF">
      <w:pPr>
        <w:numPr>
          <w:ilvl w:val="0"/>
          <w:numId w:val="3"/>
        </w:numPr>
        <w:spacing w:before="120" w:after="120"/>
        <w:jc w:val="both"/>
        <w:rPr>
          <w:sz w:val="24"/>
          <w:szCs w:val="24"/>
        </w:rPr>
      </w:pPr>
      <w:r>
        <w:rPr>
          <w:sz w:val="24"/>
          <w:szCs w:val="24"/>
        </w:rPr>
        <w:t>создание и расширение фондов кооператива;</w:t>
      </w:r>
    </w:p>
    <w:p w:rsidR="00B42EFF" w:rsidRDefault="00B42EFF" w:rsidP="00B42EFF">
      <w:pPr>
        <w:numPr>
          <w:ilvl w:val="0"/>
          <w:numId w:val="3"/>
        </w:numPr>
        <w:spacing w:before="120" w:after="120"/>
        <w:jc w:val="both"/>
        <w:rPr>
          <w:sz w:val="24"/>
          <w:szCs w:val="24"/>
        </w:rPr>
      </w:pPr>
      <w:r>
        <w:rPr>
          <w:sz w:val="24"/>
          <w:szCs w:val="24"/>
        </w:rPr>
        <w:t>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w:t>
      </w:r>
    </w:p>
    <w:p w:rsidR="00B42EFF" w:rsidRDefault="00B42EFF" w:rsidP="00B42EFF">
      <w:pPr>
        <w:spacing w:before="120" w:after="120"/>
        <w:ind w:firstLine="720"/>
        <w:jc w:val="both"/>
        <w:rPr>
          <w:sz w:val="24"/>
        </w:rPr>
      </w:pPr>
      <w:r>
        <w:rPr>
          <w:sz w:val="24"/>
        </w:rPr>
        <w:t>Конкретный порядок распределения прибыли определяется уставом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Каким образом покрываются убытки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rPr>
      </w:pPr>
      <w:r>
        <w:rPr>
          <w:sz w:val="24"/>
        </w:rPr>
        <w:t xml:space="preserve">Убытки </w:t>
      </w:r>
      <w:proofErr w:type="spellStart"/>
      <w:r>
        <w:rPr>
          <w:sz w:val="24"/>
        </w:rPr>
        <w:t>СПоК</w:t>
      </w:r>
      <w:proofErr w:type="spellEnd"/>
      <w:r>
        <w:rPr>
          <w:sz w:val="24"/>
        </w:rPr>
        <w:t xml:space="preserve">, определенные по бухгалтерскому балансу, распределяются между членами </w:t>
      </w:r>
      <w:proofErr w:type="spellStart"/>
      <w:r>
        <w:rPr>
          <w:sz w:val="24"/>
        </w:rPr>
        <w:t>СПоК</w:t>
      </w:r>
      <w:proofErr w:type="spellEnd"/>
      <w:r>
        <w:rPr>
          <w:sz w:val="24"/>
        </w:rPr>
        <w:t xml:space="preserve"> в соответствии с долей их участия в хозяйственной деятельности </w:t>
      </w:r>
      <w:proofErr w:type="spellStart"/>
      <w:r>
        <w:rPr>
          <w:sz w:val="24"/>
        </w:rPr>
        <w:t>СПоК</w:t>
      </w:r>
      <w:proofErr w:type="spellEnd"/>
      <w:r>
        <w:rPr>
          <w:sz w:val="24"/>
        </w:rPr>
        <w:t>;</w:t>
      </w:r>
    </w:p>
    <w:p w:rsidR="00B42EFF" w:rsidRDefault="00B42EFF" w:rsidP="00B42EFF">
      <w:pPr>
        <w:autoSpaceDE w:val="0"/>
        <w:autoSpaceDN w:val="0"/>
        <w:adjustRightInd w:val="0"/>
        <w:spacing w:before="120" w:after="120"/>
        <w:ind w:firstLine="720"/>
        <w:jc w:val="both"/>
        <w:rPr>
          <w:rFonts w:eastAsia="Batang"/>
          <w:sz w:val="24"/>
          <w:szCs w:val="24"/>
          <w:lang w:eastAsia="ko-KR"/>
        </w:rPr>
      </w:pPr>
      <w:r>
        <w:rPr>
          <w:rFonts w:eastAsia="Batang"/>
          <w:color w:val="000000"/>
          <w:sz w:val="24"/>
          <w:szCs w:val="24"/>
          <w:lang w:eastAsia="ko-KR"/>
        </w:rPr>
        <w:t xml:space="preserve">Убытки </w:t>
      </w:r>
      <w:proofErr w:type="spellStart"/>
      <w:r>
        <w:rPr>
          <w:rFonts w:eastAsia="Batang"/>
          <w:color w:val="000000"/>
          <w:sz w:val="24"/>
          <w:szCs w:val="24"/>
          <w:lang w:eastAsia="ko-KR"/>
        </w:rPr>
        <w:t>СПоК</w:t>
      </w:r>
      <w:proofErr w:type="spellEnd"/>
      <w:r>
        <w:rPr>
          <w:rFonts w:eastAsia="Batang"/>
          <w:color w:val="000000"/>
          <w:sz w:val="24"/>
          <w:szCs w:val="24"/>
          <w:lang w:eastAsia="ko-KR"/>
        </w:rPr>
        <w:t xml:space="preserve"> покрываются:</w:t>
      </w:r>
    </w:p>
    <w:p w:rsidR="00B42EFF" w:rsidRDefault="00B42EFF" w:rsidP="00B42EFF">
      <w:pPr>
        <w:numPr>
          <w:ilvl w:val="0"/>
          <w:numId w:val="3"/>
        </w:numPr>
        <w:spacing w:before="120" w:after="120"/>
        <w:jc w:val="both"/>
        <w:rPr>
          <w:sz w:val="24"/>
          <w:szCs w:val="24"/>
        </w:rPr>
      </w:pPr>
      <w:r>
        <w:rPr>
          <w:sz w:val="24"/>
          <w:szCs w:val="24"/>
        </w:rPr>
        <w:t>за счет его резервного фонда;</w:t>
      </w:r>
    </w:p>
    <w:p w:rsidR="00B42EFF" w:rsidRDefault="00B42EFF" w:rsidP="00B42EFF">
      <w:pPr>
        <w:numPr>
          <w:ilvl w:val="0"/>
          <w:numId w:val="3"/>
        </w:numPr>
        <w:spacing w:before="120" w:after="120"/>
        <w:jc w:val="both"/>
        <w:rPr>
          <w:sz w:val="24"/>
          <w:szCs w:val="24"/>
        </w:rPr>
      </w:pPr>
      <w:r>
        <w:rPr>
          <w:sz w:val="24"/>
          <w:szCs w:val="24"/>
        </w:rPr>
        <w:t xml:space="preserve">путем внесения дополнительных взносов членами </w:t>
      </w:r>
      <w:proofErr w:type="spellStart"/>
      <w:r>
        <w:rPr>
          <w:sz w:val="24"/>
          <w:szCs w:val="24"/>
        </w:rPr>
        <w:t>СПоК</w:t>
      </w:r>
      <w:proofErr w:type="spellEnd"/>
      <w:r>
        <w:rPr>
          <w:sz w:val="24"/>
          <w:szCs w:val="24"/>
        </w:rPr>
        <w:t>.</w:t>
      </w:r>
    </w:p>
    <w:p w:rsidR="00B42EFF" w:rsidRDefault="00B42EFF" w:rsidP="00B42EFF">
      <w:pPr>
        <w:spacing w:before="120" w:after="120"/>
        <w:ind w:firstLine="720"/>
        <w:jc w:val="both"/>
        <w:rPr>
          <w:sz w:val="24"/>
        </w:rPr>
      </w:pPr>
      <w:r>
        <w:rPr>
          <w:sz w:val="24"/>
        </w:rPr>
        <w:t xml:space="preserve">Члены </w:t>
      </w:r>
      <w:proofErr w:type="spellStart"/>
      <w:r>
        <w:rPr>
          <w:sz w:val="24"/>
        </w:rPr>
        <w:t>СПоК</w:t>
      </w:r>
      <w:proofErr w:type="spellEnd"/>
      <w:r>
        <w:rPr>
          <w:sz w:val="24"/>
        </w:rPr>
        <w:t xml:space="preserve"> обязаны в течение трех месяцев после утверждения годового бухгалтерского баланса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w:t>
      </w:r>
    </w:p>
    <w:p w:rsidR="00B42EFF" w:rsidRDefault="00B42EFF" w:rsidP="00B42EFF">
      <w:pPr>
        <w:spacing w:before="120" w:after="120"/>
        <w:ind w:firstLine="720"/>
        <w:jc w:val="both"/>
        <w:rPr>
          <w:sz w:val="24"/>
        </w:rPr>
      </w:pPr>
      <w:r>
        <w:rPr>
          <w:sz w:val="24"/>
        </w:rPr>
        <w:t xml:space="preserve">Члены </w:t>
      </w:r>
      <w:proofErr w:type="spellStart"/>
      <w:r>
        <w:rPr>
          <w:sz w:val="24"/>
        </w:rPr>
        <w:t>СПоК</w:t>
      </w:r>
      <w:proofErr w:type="spellEnd"/>
      <w:r>
        <w:rPr>
          <w:sz w:val="24"/>
        </w:rPr>
        <w:t xml:space="preserve">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В каких случая проводится ревизия </w:t>
      </w:r>
      <w:proofErr w:type="spellStart"/>
      <w:proofErr w:type="gramStart"/>
      <w:r>
        <w:rPr>
          <w:b/>
          <w:sz w:val="24"/>
        </w:rPr>
        <w:t>СПоК</w:t>
      </w:r>
      <w:proofErr w:type="spellEnd"/>
      <w:r>
        <w:rPr>
          <w:b/>
          <w:sz w:val="24"/>
        </w:rPr>
        <w:t xml:space="preserve"> ?</w:t>
      </w:r>
      <w:proofErr w:type="gramEnd"/>
    </w:p>
    <w:p w:rsidR="00B42EFF" w:rsidRDefault="00B42EFF" w:rsidP="00B42EFF">
      <w:pPr>
        <w:pStyle w:val="a3"/>
        <w:tabs>
          <w:tab w:val="left" w:pos="-2160"/>
        </w:tabs>
        <w:spacing w:before="120"/>
        <w:ind w:left="0" w:firstLine="720"/>
        <w:jc w:val="both"/>
        <w:rPr>
          <w:sz w:val="24"/>
          <w:szCs w:val="24"/>
        </w:rPr>
      </w:pPr>
      <w:proofErr w:type="spellStart"/>
      <w:r>
        <w:rPr>
          <w:sz w:val="24"/>
          <w:szCs w:val="24"/>
        </w:rPr>
        <w:t>СПоК</w:t>
      </w:r>
      <w:proofErr w:type="spellEnd"/>
      <w:r>
        <w:rPr>
          <w:sz w:val="24"/>
          <w:szCs w:val="24"/>
        </w:rPr>
        <w:t xml:space="preserve"> подлежат обязательной ревизии, проводимой ревизионным союзом, членом которого является кооператив. Если сумма активов кооператива на конец отчетного года превышает в 100 тысяч раз минимальный размер оплаты труда, </w:t>
      </w:r>
      <w:proofErr w:type="spellStart"/>
      <w:r>
        <w:rPr>
          <w:sz w:val="24"/>
          <w:szCs w:val="24"/>
        </w:rPr>
        <w:t>СПоК</w:t>
      </w:r>
      <w:proofErr w:type="spellEnd"/>
      <w:r>
        <w:rPr>
          <w:sz w:val="24"/>
          <w:szCs w:val="24"/>
        </w:rPr>
        <w:t xml:space="preserve"> подлежит ежегодной ревизии. В противном случае ревизия проводится один раз в два года, при этом проверяются оба прошедших года и ревизионное заключение выдается по итогам каждого финансового года.</w:t>
      </w:r>
    </w:p>
    <w:p w:rsidR="00B42EFF" w:rsidRDefault="00B42EFF" w:rsidP="00B42EFF">
      <w:pPr>
        <w:widowControl w:val="0"/>
        <w:shd w:val="clear" w:color="auto" w:fill="FFFFFF"/>
        <w:tabs>
          <w:tab w:val="left" w:pos="0"/>
          <w:tab w:val="left" w:pos="1046"/>
        </w:tabs>
        <w:autoSpaceDE w:val="0"/>
        <w:autoSpaceDN w:val="0"/>
        <w:adjustRightInd w:val="0"/>
        <w:spacing w:before="120" w:after="120"/>
        <w:ind w:firstLine="720"/>
        <w:jc w:val="both"/>
        <w:rPr>
          <w:color w:val="000000"/>
          <w:spacing w:val="1"/>
          <w:sz w:val="24"/>
          <w:szCs w:val="24"/>
        </w:rPr>
      </w:pPr>
      <w:r>
        <w:rPr>
          <w:color w:val="000000"/>
          <w:spacing w:val="-1"/>
          <w:sz w:val="24"/>
          <w:szCs w:val="24"/>
        </w:rPr>
        <w:t xml:space="preserve">Внеочередная ревизия должна осуществляться ревизионным союзом по </w:t>
      </w:r>
      <w:r>
        <w:rPr>
          <w:color w:val="000000"/>
          <w:spacing w:val="2"/>
          <w:sz w:val="24"/>
          <w:szCs w:val="24"/>
        </w:rPr>
        <w:t>требованию правления кооператива или наблюдательного совета кооператива</w:t>
      </w:r>
      <w:r>
        <w:rPr>
          <w:color w:val="000000"/>
          <w:sz w:val="24"/>
          <w:szCs w:val="24"/>
        </w:rPr>
        <w:t xml:space="preserve"> или группы лиц, составляющих одну десятую от числа чле</w:t>
      </w:r>
      <w:r>
        <w:rPr>
          <w:color w:val="000000"/>
          <w:spacing w:val="5"/>
          <w:sz w:val="24"/>
          <w:szCs w:val="24"/>
        </w:rPr>
        <w:t>нов кооператива, членов союза кооперативов или одну третью от числа ассо</w:t>
      </w:r>
      <w:r>
        <w:rPr>
          <w:color w:val="000000"/>
          <w:sz w:val="24"/>
          <w:szCs w:val="24"/>
        </w:rPr>
        <w:t xml:space="preserve">циированных членов кооператива. </w:t>
      </w:r>
      <w:r>
        <w:rPr>
          <w:color w:val="000000"/>
          <w:spacing w:val="-1"/>
          <w:sz w:val="24"/>
          <w:szCs w:val="24"/>
        </w:rPr>
        <w:t xml:space="preserve">Расходы членов кооператива или ассоциированных членов кооператива на оплату стоимости осуществления внеочередной ревизии могут быть возмещены </w:t>
      </w:r>
      <w:r>
        <w:rPr>
          <w:color w:val="000000"/>
          <w:spacing w:val="1"/>
          <w:sz w:val="24"/>
          <w:szCs w:val="24"/>
        </w:rPr>
        <w:t>им за счет кооператива, если решением общего собрания членов кооператива указанная ревизия будет признана целесообразной.</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вопросы выносятся на общее учредительное собрание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color w:val="000000"/>
          <w:spacing w:val="2"/>
          <w:sz w:val="24"/>
          <w:szCs w:val="24"/>
        </w:rPr>
      </w:pPr>
      <w:r>
        <w:rPr>
          <w:color w:val="000000"/>
          <w:spacing w:val="-1"/>
          <w:sz w:val="24"/>
          <w:szCs w:val="24"/>
        </w:rPr>
        <w:t xml:space="preserve">На общее учредительное собрание </w:t>
      </w:r>
      <w:proofErr w:type="spellStart"/>
      <w:r>
        <w:rPr>
          <w:color w:val="000000"/>
          <w:spacing w:val="-1"/>
          <w:sz w:val="24"/>
          <w:szCs w:val="24"/>
        </w:rPr>
        <w:t>СПоК</w:t>
      </w:r>
      <w:proofErr w:type="spellEnd"/>
      <w:r>
        <w:rPr>
          <w:color w:val="000000"/>
          <w:spacing w:val="-1"/>
          <w:sz w:val="24"/>
          <w:szCs w:val="24"/>
        </w:rPr>
        <w:t xml:space="preserve"> выносятся следую</w:t>
      </w:r>
      <w:r>
        <w:rPr>
          <w:color w:val="000000"/>
          <w:sz w:val="24"/>
          <w:szCs w:val="24"/>
        </w:rPr>
        <w:t>щие основные вопросы, которые по его окончании должны быть отражены в протоколе:</w:t>
      </w:r>
    </w:p>
    <w:p w:rsidR="00B42EFF" w:rsidRDefault="00B42EFF" w:rsidP="00B42EFF">
      <w:pPr>
        <w:numPr>
          <w:ilvl w:val="0"/>
          <w:numId w:val="3"/>
        </w:numPr>
        <w:spacing w:before="120" w:after="120"/>
        <w:jc w:val="both"/>
        <w:rPr>
          <w:sz w:val="24"/>
          <w:szCs w:val="24"/>
        </w:rPr>
      </w:pPr>
      <w:r>
        <w:rPr>
          <w:sz w:val="24"/>
          <w:szCs w:val="24"/>
        </w:rPr>
        <w:t>Принятие решения об учреждении кооператива;</w:t>
      </w:r>
    </w:p>
    <w:p w:rsidR="00B42EFF" w:rsidRDefault="00B42EFF" w:rsidP="00B42EFF">
      <w:pPr>
        <w:numPr>
          <w:ilvl w:val="0"/>
          <w:numId w:val="3"/>
        </w:numPr>
        <w:spacing w:before="120" w:after="120"/>
        <w:jc w:val="both"/>
        <w:rPr>
          <w:sz w:val="24"/>
          <w:szCs w:val="24"/>
        </w:rPr>
      </w:pPr>
      <w:r>
        <w:rPr>
          <w:sz w:val="24"/>
          <w:szCs w:val="24"/>
        </w:rPr>
        <w:t>Принятие решения о приёме в члены кооператива;</w:t>
      </w:r>
    </w:p>
    <w:p w:rsidR="00B42EFF" w:rsidRDefault="00B42EFF" w:rsidP="00B42EFF">
      <w:pPr>
        <w:numPr>
          <w:ilvl w:val="0"/>
          <w:numId w:val="3"/>
        </w:numPr>
        <w:spacing w:before="120" w:after="120"/>
        <w:jc w:val="both"/>
        <w:rPr>
          <w:sz w:val="24"/>
          <w:szCs w:val="24"/>
        </w:rPr>
      </w:pPr>
      <w:r>
        <w:rPr>
          <w:sz w:val="24"/>
          <w:szCs w:val="24"/>
        </w:rPr>
        <w:t xml:space="preserve">Утверждение устава </w:t>
      </w:r>
      <w:proofErr w:type="spellStart"/>
      <w:r>
        <w:rPr>
          <w:sz w:val="24"/>
          <w:szCs w:val="24"/>
        </w:rPr>
        <w:t>СПоК</w:t>
      </w:r>
      <w:proofErr w:type="spellEnd"/>
      <w:r>
        <w:rPr>
          <w:sz w:val="24"/>
          <w:szCs w:val="24"/>
        </w:rPr>
        <w:t>;</w:t>
      </w:r>
    </w:p>
    <w:p w:rsidR="00B42EFF" w:rsidRDefault="00B42EFF" w:rsidP="00B42EFF">
      <w:pPr>
        <w:numPr>
          <w:ilvl w:val="0"/>
          <w:numId w:val="3"/>
        </w:numPr>
        <w:spacing w:before="120" w:after="120"/>
        <w:jc w:val="both"/>
        <w:rPr>
          <w:sz w:val="24"/>
          <w:szCs w:val="24"/>
        </w:rPr>
      </w:pPr>
      <w:r>
        <w:rPr>
          <w:sz w:val="24"/>
          <w:szCs w:val="24"/>
        </w:rPr>
        <w:t xml:space="preserve">Избрание Председателя </w:t>
      </w:r>
      <w:proofErr w:type="spellStart"/>
      <w:r>
        <w:rPr>
          <w:sz w:val="24"/>
          <w:szCs w:val="24"/>
        </w:rPr>
        <w:t>СПоК</w:t>
      </w:r>
      <w:proofErr w:type="spellEnd"/>
      <w:r>
        <w:rPr>
          <w:sz w:val="24"/>
          <w:szCs w:val="24"/>
        </w:rPr>
        <w:t>;</w:t>
      </w:r>
    </w:p>
    <w:p w:rsidR="00B42EFF" w:rsidRDefault="00B42EFF" w:rsidP="00B42EFF">
      <w:pPr>
        <w:numPr>
          <w:ilvl w:val="0"/>
          <w:numId w:val="3"/>
        </w:numPr>
        <w:spacing w:before="120" w:after="120"/>
        <w:jc w:val="both"/>
        <w:rPr>
          <w:sz w:val="24"/>
          <w:szCs w:val="24"/>
        </w:rPr>
      </w:pPr>
      <w:r>
        <w:rPr>
          <w:sz w:val="24"/>
          <w:szCs w:val="24"/>
        </w:rPr>
        <w:t xml:space="preserve">Выборы членов Правления </w:t>
      </w:r>
      <w:proofErr w:type="spellStart"/>
      <w:r>
        <w:rPr>
          <w:sz w:val="24"/>
          <w:szCs w:val="24"/>
        </w:rPr>
        <w:t>СПоК</w:t>
      </w:r>
      <w:proofErr w:type="spellEnd"/>
      <w:r>
        <w:rPr>
          <w:sz w:val="24"/>
          <w:szCs w:val="24"/>
        </w:rPr>
        <w:t>;</w:t>
      </w:r>
    </w:p>
    <w:p w:rsidR="00B42EFF" w:rsidRDefault="00B42EFF" w:rsidP="00B42EFF">
      <w:pPr>
        <w:numPr>
          <w:ilvl w:val="0"/>
          <w:numId w:val="3"/>
        </w:numPr>
        <w:spacing w:before="120" w:after="120"/>
        <w:jc w:val="both"/>
        <w:rPr>
          <w:sz w:val="24"/>
          <w:szCs w:val="24"/>
        </w:rPr>
      </w:pPr>
      <w:r>
        <w:rPr>
          <w:sz w:val="24"/>
          <w:szCs w:val="24"/>
        </w:rPr>
        <w:t xml:space="preserve">Выборы членов Наблюдательного совета </w:t>
      </w:r>
      <w:proofErr w:type="spellStart"/>
      <w:r>
        <w:rPr>
          <w:sz w:val="24"/>
          <w:szCs w:val="24"/>
        </w:rPr>
        <w:t>СПоК</w:t>
      </w:r>
      <w:proofErr w:type="spellEnd"/>
      <w:r>
        <w:rPr>
          <w:sz w:val="24"/>
          <w:szCs w:val="24"/>
        </w:rPr>
        <w:t>;</w:t>
      </w:r>
    </w:p>
    <w:p w:rsidR="00B42EFF" w:rsidRDefault="00B42EFF" w:rsidP="00B42EFF">
      <w:pPr>
        <w:numPr>
          <w:ilvl w:val="0"/>
          <w:numId w:val="3"/>
        </w:numPr>
        <w:spacing w:before="120" w:after="120"/>
        <w:jc w:val="both"/>
        <w:rPr>
          <w:sz w:val="24"/>
          <w:szCs w:val="24"/>
        </w:rPr>
      </w:pPr>
      <w:r>
        <w:rPr>
          <w:sz w:val="24"/>
          <w:szCs w:val="24"/>
        </w:rPr>
        <w:t xml:space="preserve">Другие моменты, связанные с организацией </w:t>
      </w:r>
      <w:proofErr w:type="spellStart"/>
      <w:r>
        <w:rPr>
          <w:sz w:val="24"/>
          <w:szCs w:val="24"/>
        </w:rPr>
        <w:t>СПоК</w:t>
      </w:r>
      <w:proofErr w:type="spellEnd"/>
      <w:r>
        <w:rPr>
          <w:sz w:val="24"/>
          <w:szCs w:val="24"/>
        </w:rPr>
        <w:t>.</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Чем регулируется порядок государственной регистрации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rPr>
      </w:pPr>
      <w:r>
        <w:rPr>
          <w:sz w:val="24"/>
        </w:rPr>
        <w:t>Порядок государственной регистрации юридических лиц определяется Федеральным законом от 8 августа 2001 г. N 129-ФЗ (с последующими изменениями и дополнениями) "О государственной регистрации юридических лиц и индивидуальных предпринимателей".</w:t>
      </w:r>
    </w:p>
    <w:p w:rsidR="00B42EFF" w:rsidRDefault="00B42EFF" w:rsidP="00B42EFF">
      <w:pPr>
        <w:spacing w:before="120" w:after="120"/>
        <w:ind w:firstLine="720"/>
        <w:jc w:val="both"/>
        <w:rPr>
          <w:sz w:val="24"/>
        </w:rPr>
      </w:pPr>
      <w:r>
        <w:rPr>
          <w:sz w:val="24"/>
        </w:rPr>
        <w:t>Постановлением Правительства РФ от 17 мая 2002 г.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уполномоченным федеральным органом исполнительной власти, осуществляющим начиная с 1 июля 2002 г. государственную регистрацию юридических лиц, является Министерство Российской Федерации по налогам и сборам.</w:t>
      </w:r>
    </w:p>
    <w:p w:rsidR="00B42EFF" w:rsidRDefault="00B42EFF" w:rsidP="00B42EFF">
      <w:pPr>
        <w:spacing w:before="120" w:after="120"/>
        <w:ind w:firstLine="720"/>
        <w:jc w:val="both"/>
        <w:rPr>
          <w:bCs/>
          <w:sz w:val="24"/>
        </w:rPr>
      </w:pPr>
      <w:r>
        <w:rPr>
          <w:sz w:val="24"/>
        </w:rPr>
        <w:t xml:space="preserve">Формы документов, используемых при государственной регистрации потребительских кооперативов определены Постановлением Правительства РФ </w:t>
      </w:r>
      <w:r>
        <w:rPr>
          <w:bCs/>
          <w:sz w:val="24"/>
        </w:rPr>
        <w:t>от 19.06.2002 № 439 "Об утверждении форм документов, используемых при государственной регистрации юридических лиц, и требований к их оформлению».</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документы предоставляются для регистрации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szCs w:val="24"/>
        </w:rPr>
      </w:pPr>
      <w:r>
        <w:rPr>
          <w:sz w:val="24"/>
          <w:szCs w:val="24"/>
        </w:rPr>
        <w:t xml:space="preserve">При государственной регистрации создаваемого </w:t>
      </w:r>
      <w:proofErr w:type="spellStart"/>
      <w:r>
        <w:rPr>
          <w:sz w:val="24"/>
          <w:szCs w:val="24"/>
        </w:rPr>
        <w:t>СПоК</w:t>
      </w:r>
      <w:proofErr w:type="spellEnd"/>
      <w:r>
        <w:rPr>
          <w:sz w:val="24"/>
          <w:szCs w:val="24"/>
        </w:rPr>
        <w:t xml:space="preserve"> в регистрирующий орган представляются следующие документы:</w:t>
      </w:r>
    </w:p>
    <w:p w:rsidR="00B42EFF" w:rsidRDefault="00B42EFF" w:rsidP="00B42EFF">
      <w:pPr>
        <w:pStyle w:val="2"/>
        <w:spacing w:before="120" w:line="240" w:lineRule="auto"/>
        <w:ind w:firstLine="720"/>
        <w:jc w:val="both"/>
        <w:rPr>
          <w:sz w:val="24"/>
          <w:szCs w:val="24"/>
        </w:rPr>
      </w:pPr>
      <w:r>
        <w:rPr>
          <w:sz w:val="24"/>
          <w:szCs w:val="24"/>
        </w:rPr>
        <w:t xml:space="preserve">а) подписанное заявителем заявление о государственной регистрации по форме (Р11001).  </w:t>
      </w:r>
    </w:p>
    <w:p w:rsidR="00B42EFF" w:rsidRDefault="00B42EFF" w:rsidP="00B42EFF">
      <w:pPr>
        <w:pStyle w:val="2"/>
        <w:spacing w:before="120" w:line="240" w:lineRule="auto"/>
        <w:ind w:firstLine="720"/>
        <w:jc w:val="both"/>
        <w:rPr>
          <w:sz w:val="24"/>
          <w:szCs w:val="24"/>
        </w:rPr>
      </w:pPr>
      <w:r>
        <w:rPr>
          <w:sz w:val="24"/>
          <w:szCs w:val="24"/>
        </w:rPr>
        <w:t>б) решение о создании юридического лица в виде протокола, договора или иного документа в соответствии с законодательством РФ, в нашем случае – протокол общего организационного собрания членов кооператива;</w:t>
      </w:r>
    </w:p>
    <w:p w:rsidR="00B42EFF" w:rsidRDefault="00B42EFF" w:rsidP="00B42EFF">
      <w:pPr>
        <w:pStyle w:val="2"/>
        <w:spacing w:before="120" w:line="240" w:lineRule="auto"/>
        <w:ind w:firstLine="720"/>
        <w:jc w:val="both"/>
        <w:rPr>
          <w:sz w:val="24"/>
          <w:szCs w:val="24"/>
        </w:rPr>
      </w:pPr>
      <w:r>
        <w:rPr>
          <w:sz w:val="24"/>
          <w:szCs w:val="24"/>
        </w:rPr>
        <w:t xml:space="preserve">в) учредительные документы юридического лица (в подлиннике) – для кооператива – Устав; </w:t>
      </w:r>
    </w:p>
    <w:p w:rsidR="00B42EFF" w:rsidRDefault="00B42EFF" w:rsidP="00B42EFF">
      <w:pPr>
        <w:pStyle w:val="2"/>
        <w:spacing w:before="120" w:line="240" w:lineRule="auto"/>
        <w:ind w:firstLine="720"/>
        <w:jc w:val="both"/>
        <w:rPr>
          <w:sz w:val="24"/>
          <w:szCs w:val="24"/>
        </w:rPr>
      </w:pPr>
      <w:r>
        <w:rPr>
          <w:sz w:val="24"/>
          <w:szCs w:val="24"/>
        </w:rPr>
        <w:t>г) документ об уплате государственной пошлины (пошлина уплачивается заранее, как правило – в отделении банка, о чем плательщик получает квитанцию);</w:t>
      </w:r>
    </w:p>
    <w:p w:rsidR="00B42EFF" w:rsidRDefault="00B42EFF" w:rsidP="00B42EFF">
      <w:pPr>
        <w:pStyle w:val="2"/>
        <w:spacing w:before="120" w:line="240" w:lineRule="auto"/>
        <w:ind w:firstLine="720"/>
        <w:jc w:val="both"/>
        <w:rPr>
          <w:sz w:val="24"/>
          <w:szCs w:val="24"/>
        </w:rPr>
      </w:pPr>
      <w:r>
        <w:rPr>
          <w:sz w:val="24"/>
          <w:szCs w:val="24"/>
        </w:rPr>
        <w:t>д) документ об открытии временного расчетного счета с указанием внесения части паевого взноса (25% паевого взноса, подлежащего внесению до регистрации).</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приказы издаются на начальном этапе деятельности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rPr>
          <w:sz w:val="24"/>
        </w:rPr>
      </w:pPr>
      <w:r>
        <w:rPr>
          <w:sz w:val="24"/>
        </w:rPr>
        <w:t>Сразу после регистрации в кооперативе издаются следующие приказы:</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 xml:space="preserve">О вступление в должность Председателя кооператива. </w:t>
      </w:r>
      <w:r>
        <w:rPr>
          <w:sz w:val="24"/>
          <w:szCs w:val="24"/>
        </w:rPr>
        <w:t>В данном приказе в обязательном порядке указывается на решение организационного собрания кооператива, избравшего председателя кооператива и дату вступления в должность. Если уставом кооператива или положением о правлении кооператива предусмотрено распределение обязанностей между членами правления, целесообразно принять соответствующий приказ.</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О приёме на работу работников кооператива.</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О назначении главного бухгалтера и кассира.</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 xml:space="preserve">Об утверждении штатного расписания кооператива. </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Об утверждении учетной политики потребительского кооператива.</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Об утверждении перечня работников, с которыми заключаются договора о полной материальной ответственности.</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 xml:space="preserve">Об утверждении перечня ли на которых возлагается хранение основных средств, материалов и </w:t>
      </w:r>
      <w:proofErr w:type="gramStart"/>
      <w:r>
        <w:rPr>
          <w:sz w:val="24"/>
        </w:rPr>
        <w:t>нематериальных  активов</w:t>
      </w:r>
      <w:proofErr w:type="gramEnd"/>
      <w:r>
        <w:rPr>
          <w:sz w:val="24"/>
        </w:rPr>
        <w:t xml:space="preserve">. </w:t>
      </w:r>
    </w:p>
    <w:p w:rsidR="00B42EFF" w:rsidRDefault="00B42EFF" w:rsidP="00B42EFF">
      <w:pPr>
        <w:numPr>
          <w:ilvl w:val="0"/>
          <w:numId w:val="2"/>
        </w:numPr>
        <w:tabs>
          <w:tab w:val="clear" w:pos="1070"/>
          <w:tab w:val="num" w:pos="0"/>
        </w:tabs>
        <w:spacing w:before="120" w:after="120"/>
        <w:ind w:left="0" w:firstLine="720"/>
        <w:jc w:val="both"/>
        <w:rPr>
          <w:sz w:val="24"/>
        </w:rPr>
      </w:pPr>
      <w:r>
        <w:rPr>
          <w:sz w:val="24"/>
        </w:rPr>
        <w:t>Об утверждении внутреннего трудового распорядка (время начала и окончания рабочего дня, перерыва на обед, время отдыха, выходные дни, даты выплаты заработной платы и иные наиболее важные вопросы организации труда).</w:t>
      </w:r>
    </w:p>
    <w:p w:rsidR="00B42EFF" w:rsidRDefault="00B42EFF" w:rsidP="00B42EFF">
      <w:pPr>
        <w:numPr>
          <w:ilvl w:val="0"/>
          <w:numId w:val="8"/>
        </w:numPr>
        <w:tabs>
          <w:tab w:val="clear" w:pos="2310"/>
        </w:tabs>
        <w:spacing w:before="120" w:after="120"/>
        <w:ind w:left="0" w:firstLine="0"/>
        <w:jc w:val="both"/>
        <w:rPr>
          <w:b/>
          <w:sz w:val="24"/>
        </w:rPr>
      </w:pPr>
      <w:bookmarkStart w:id="3" w:name="_Toc204755903"/>
      <w:bookmarkStart w:id="4" w:name="_Toc204756897"/>
      <w:bookmarkStart w:id="5" w:name="_Toc207089969"/>
      <w:r>
        <w:rPr>
          <w:b/>
          <w:sz w:val="24"/>
        </w:rPr>
        <w:t xml:space="preserve">Что регулирует штатное расписание </w:t>
      </w:r>
      <w:proofErr w:type="spellStart"/>
      <w:proofErr w:type="gramStart"/>
      <w:r>
        <w:rPr>
          <w:b/>
          <w:sz w:val="24"/>
        </w:rPr>
        <w:t>СПоК</w:t>
      </w:r>
      <w:proofErr w:type="spellEnd"/>
      <w:r>
        <w:rPr>
          <w:b/>
          <w:sz w:val="24"/>
        </w:rPr>
        <w:t xml:space="preserve"> ?</w:t>
      </w:r>
      <w:proofErr w:type="gramEnd"/>
    </w:p>
    <w:bookmarkEnd w:id="3"/>
    <w:bookmarkEnd w:id="4"/>
    <w:bookmarkEnd w:id="5"/>
    <w:p w:rsidR="00B42EFF" w:rsidRDefault="00B42EFF" w:rsidP="00B42EFF">
      <w:pPr>
        <w:spacing w:before="120" w:after="120"/>
        <w:ind w:firstLine="720"/>
        <w:jc w:val="both"/>
        <w:rPr>
          <w:sz w:val="24"/>
          <w:szCs w:val="24"/>
        </w:rPr>
      </w:pPr>
      <w:r>
        <w:rPr>
          <w:sz w:val="24"/>
          <w:szCs w:val="24"/>
        </w:rPr>
        <w:t xml:space="preserve">Любой кооператив, прежде чем нанимать работников, должен составить и утвердить штатное расписание. </w:t>
      </w:r>
    </w:p>
    <w:p w:rsidR="00B42EFF" w:rsidRDefault="00B42EFF" w:rsidP="00B42EFF">
      <w:pPr>
        <w:spacing w:before="120" w:after="120"/>
        <w:ind w:firstLine="720"/>
        <w:jc w:val="both"/>
        <w:rPr>
          <w:sz w:val="24"/>
          <w:szCs w:val="24"/>
        </w:rPr>
      </w:pPr>
      <w:r>
        <w:rPr>
          <w:sz w:val="24"/>
          <w:szCs w:val="24"/>
        </w:rPr>
        <w:t xml:space="preserve">Штатным расписанием называется внутренний акт, в котором зафиксирована ее структура, штатный состав и штатная численность. В нем содержится перечень структурных подразделений, должностей, сведения о количествах штатных единиц, должностных окладах, надбавках и месячном фонде заработной платы. Штатное расписание – документ обезличенный, в нем указываются не конкретные работники, а количество </w:t>
      </w:r>
      <w:proofErr w:type="gramStart"/>
      <w:r>
        <w:rPr>
          <w:sz w:val="24"/>
          <w:szCs w:val="24"/>
        </w:rPr>
        <w:t>должностей  и</w:t>
      </w:r>
      <w:proofErr w:type="gramEnd"/>
      <w:r>
        <w:rPr>
          <w:sz w:val="24"/>
          <w:szCs w:val="24"/>
        </w:rPr>
        <w:t xml:space="preserve"> оклады по ним. Сотрудники же назначаются на должности приказами руководителя уже после утверждения расписания. </w:t>
      </w:r>
    </w:p>
    <w:p w:rsidR="00B42EFF" w:rsidRDefault="00B42EFF" w:rsidP="00B42EFF">
      <w:pPr>
        <w:spacing w:before="120" w:after="120"/>
        <w:ind w:firstLine="720"/>
        <w:jc w:val="both"/>
        <w:rPr>
          <w:sz w:val="24"/>
          <w:szCs w:val="24"/>
        </w:rPr>
      </w:pPr>
      <w:r>
        <w:rPr>
          <w:sz w:val="24"/>
          <w:szCs w:val="24"/>
        </w:rPr>
        <w:t xml:space="preserve">Штатное расписание утверждается внутренним нормативным актом – приказом по кооперативу, </w:t>
      </w:r>
      <w:proofErr w:type="spellStart"/>
      <w:r>
        <w:rPr>
          <w:sz w:val="24"/>
          <w:szCs w:val="24"/>
        </w:rPr>
        <w:t>т.о</w:t>
      </w:r>
      <w:proofErr w:type="spellEnd"/>
      <w:r>
        <w:rPr>
          <w:sz w:val="24"/>
          <w:szCs w:val="24"/>
        </w:rPr>
        <w:t>. работодатель самостоятельно утверждает штатное расписание и решает вопросы его изменения и дополнения.</w:t>
      </w:r>
    </w:p>
    <w:p w:rsidR="00B42EFF" w:rsidRDefault="00B42EFF" w:rsidP="00B42EFF">
      <w:pPr>
        <w:pStyle w:val="2"/>
        <w:spacing w:before="120" w:line="240" w:lineRule="auto"/>
        <w:ind w:firstLine="720"/>
        <w:jc w:val="both"/>
        <w:rPr>
          <w:iCs/>
          <w:sz w:val="24"/>
          <w:szCs w:val="24"/>
        </w:rPr>
      </w:pPr>
      <w:r>
        <w:rPr>
          <w:sz w:val="24"/>
          <w:szCs w:val="24"/>
        </w:rPr>
        <w:t xml:space="preserve">Форма штатного расписания – унифицированная форма №Т-3 «Штатное </w:t>
      </w:r>
      <w:proofErr w:type="gramStart"/>
      <w:r>
        <w:rPr>
          <w:sz w:val="24"/>
          <w:szCs w:val="24"/>
        </w:rPr>
        <w:t>расписание»-</w:t>
      </w:r>
      <w:proofErr w:type="gramEnd"/>
      <w:r>
        <w:rPr>
          <w:sz w:val="24"/>
          <w:szCs w:val="24"/>
        </w:rPr>
        <w:t xml:space="preserve"> утверждена постановлением Госкомстата России от 05.01.2004г. № 1 «Об утверждении унифицированных форм первичной учетной документации по учету труда и его оплаты». </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документы необходимы для оформления членства 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567"/>
        <w:jc w:val="both"/>
        <w:rPr>
          <w:sz w:val="24"/>
        </w:rPr>
      </w:pPr>
      <w:r>
        <w:rPr>
          <w:sz w:val="24"/>
        </w:rPr>
        <w:t xml:space="preserve">Для оформления членства в </w:t>
      </w:r>
      <w:proofErr w:type="spellStart"/>
      <w:r>
        <w:rPr>
          <w:sz w:val="24"/>
        </w:rPr>
        <w:t>СПоКдолжны</w:t>
      </w:r>
      <w:proofErr w:type="spellEnd"/>
      <w:r>
        <w:rPr>
          <w:sz w:val="24"/>
        </w:rPr>
        <w:t xml:space="preserve"> быть: </w:t>
      </w:r>
    </w:p>
    <w:p w:rsidR="00B42EFF" w:rsidRDefault="00B42EFF" w:rsidP="00B42EFF">
      <w:pPr>
        <w:numPr>
          <w:ilvl w:val="0"/>
          <w:numId w:val="4"/>
        </w:numPr>
        <w:spacing w:before="120" w:after="120"/>
        <w:jc w:val="both"/>
        <w:rPr>
          <w:sz w:val="24"/>
        </w:rPr>
      </w:pPr>
      <w:r>
        <w:rPr>
          <w:sz w:val="24"/>
        </w:rPr>
        <w:t>заявление о вступлении в кооператив;</w:t>
      </w:r>
    </w:p>
    <w:p w:rsidR="00B42EFF" w:rsidRDefault="00B42EFF" w:rsidP="00B42EFF">
      <w:pPr>
        <w:numPr>
          <w:ilvl w:val="0"/>
          <w:numId w:val="4"/>
        </w:numPr>
        <w:spacing w:before="120" w:after="120"/>
        <w:jc w:val="both"/>
        <w:rPr>
          <w:sz w:val="24"/>
        </w:rPr>
      </w:pPr>
      <w:r>
        <w:rPr>
          <w:sz w:val="24"/>
        </w:rPr>
        <w:t>распоряжение председателя или решение правления о приеме в члены кооператива;</w:t>
      </w:r>
    </w:p>
    <w:p w:rsidR="00B42EFF" w:rsidRDefault="00B42EFF" w:rsidP="00B42EFF">
      <w:pPr>
        <w:numPr>
          <w:ilvl w:val="0"/>
          <w:numId w:val="4"/>
        </w:numPr>
        <w:spacing w:before="120" w:after="120"/>
        <w:jc w:val="both"/>
        <w:rPr>
          <w:sz w:val="24"/>
        </w:rPr>
      </w:pPr>
      <w:r>
        <w:rPr>
          <w:sz w:val="24"/>
        </w:rPr>
        <w:t>решение общего собрания или наблюдательного совета о приеме в члены кооператива;</w:t>
      </w:r>
    </w:p>
    <w:p w:rsidR="00B42EFF" w:rsidRDefault="00B42EFF" w:rsidP="00B42EFF">
      <w:pPr>
        <w:numPr>
          <w:ilvl w:val="0"/>
          <w:numId w:val="4"/>
        </w:numPr>
        <w:spacing w:before="120" w:after="120"/>
        <w:jc w:val="both"/>
        <w:rPr>
          <w:sz w:val="24"/>
        </w:rPr>
      </w:pPr>
      <w:r>
        <w:rPr>
          <w:sz w:val="24"/>
        </w:rPr>
        <w:t>журнал учета членов кооператива и выдачи членских книжек;</w:t>
      </w:r>
    </w:p>
    <w:p w:rsidR="00B42EFF" w:rsidRDefault="00B42EFF" w:rsidP="00B42EFF">
      <w:pPr>
        <w:numPr>
          <w:ilvl w:val="0"/>
          <w:numId w:val="4"/>
        </w:numPr>
        <w:spacing w:before="120" w:after="120"/>
        <w:jc w:val="both"/>
        <w:rPr>
          <w:sz w:val="24"/>
        </w:rPr>
      </w:pPr>
      <w:r>
        <w:rPr>
          <w:sz w:val="24"/>
        </w:rPr>
        <w:t>членские книжки.</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Какой документ регулирует регистрацию недвижимого имущества </w:t>
      </w:r>
      <w:proofErr w:type="spellStart"/>
      <w:r>
        <w:rPr>
          <w:b/>
          <w:sz w:val="24"/>
        </w:rPr>
        <w:t>СПоК</w:t>
      </w:r>
      <w:proofErr w:type="spellEnd"/>
      <w:r>
        <w:rPr>
          <w:b/>
          <w:sz w:val="24"/>
        </w:rPr>
        <w:t>?</w:t>
      </w:r>
    </w:p>
    <w:p w:rsidR="00B42EFF" w:rsidRDefault="00B42EFF" w:rsidP="00B42EFF">
      <w:pPr>
        <w:spacing w:before="120" w:after="120"/>
        <w:ind w:firstLine="720"/>
        <w:jc w:val="both"/>
        <w:rPr>
          <w:sz w:val="24"/>
          <w:szCs w:val="24"/>
        </w:rPr>
      </w:pPr>
      <w:r>
        <w:rPr>
          <w:sz w:val="24"/>
          <w:szCs w:val="24"/>
        </w:rPr>
        <w:t>Недвижимое имущество, передаваемое в качестве паевого взноса, приобретенное, построенное подлежат государственной регистрации в соответствии с Федеральным законом № N 122-ФЗ от 21 июля 1997 года «О государственной регистрации прав на недвижимое имущество и сделок с ним». Согласно этого закона, 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Гражданского кодекса РФ,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В каком порядке осуществляется государственная регистрация прав на недвижимое </w:t>
      </w:r>
      <w:proofErr w:type="gramStart"/>
      <w:r>
        <w:rPr>
          <w:b/>
          <w:sz w:val="24"/>
        </w:rPr>
        <w:t>имущество ?</w:t>
      </w:r>
      <w:proofErr w:type="gramEnd"/>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прав на недвижимое имущество проводится в следующем порядке:</w:t>
      </w:r>
    </w:p>
    <w:p w:rsidR="00B42EFF" w:rsidRDefault="00B42EFF" w:rsidP="00B42EFF">
      <w:pPr>
        <w:pStyle w:val="ConsPlusNormal"/>
        <w:widowControl/>
        <w:numPr>
          <w:ilvl w:val="0"/>
          <w:numId w:val="5"/>
        </w:numPr>
        <w:spacing w:before="120" w:after="120"/>
        <w:jc w:val="both"/>
        <w:rPr>
          <w:rFonts w:ascii="Times New Roman" w:hAnsi="Times New Roman" w:cs="Times New Roman"/>
          <w:sz w:val="24"/>
          <w:szCs w:val="24"/>
        </w:rPr>
      </w:pPr>
      <w:r>
        <w:rPr>
          <w:rFonts w:ascii="Times New Roman" w:hAnsi="Times New Roman" w:cs="Times New Roman"/>
          <w:sz w:val="24"/>
          <w:szCs w:val="24"/>
        </w:rPr>
        <w:t>прием документов, необходимых для государственной регистрации, с приложением документа об уплате государственной пошлины;</w:t>
      </w:r>
    </w:p>
    <w:p w:rsidR="00B42EFF" w:rsidRDefault="00B42EFF" w:rsidP="00B42EFF">
      <w:pPr>
        <w:pStyle w:val="ConsPlusNormal"/>
        <w:widowControl/>
        <w:numPr>
          <w:ilvl w:val="0"/>
          <w:numId w:val="5"/>
        </w:numPr>
        <w:spacing w:before="120" w:after="120"/>
        <w:jc w:val="both"/>
        <w:rPr>
          <w:rFonts w:ascii="Times New Roman" w:hAnsi="Times New Roman" w:cs="Times New Roman"/>
          <w:sz w:val="24"/>
          <w:szCs w:val="24"/>
        </w:rPr>
      </w:pPr>
      <w:r>
        <w:rPr>
          <w:rFonts w:ascii="Times New Roman" w:hAnsi="Times New Roman" w:cs="Times New Roman"/>
          <w:sz w:val="24"/>
          <w:szCs w:val="24"/>
        </w:rPr>
        <w:t>правовая экспертиза документов и проверка законности сделки;</w:t>
      </w:r>
    </w:p>
    <w:p w:rsidR="00B42EFF" w:rsidRDefault="00B42EFF" w:rsidP="00B42EFF">
      <w:pPr>
        <w:pStyle w:val="ConsPlusNormal"/>
        <w:widowControl/>
        <w:numPr>
          <w:ilvl w:val="0"/>
          <w:numId w:val="5"/>
        </w:numPr>
        <w:spacing w:before="120" w:after="120"/>
        <w:jc w:val="both"/>
        <w:rPr>
          <w:rFonts w:ascii="Times New Roman" w:hAnsi="Times New Roman" w:cs="Times New Roman"/>
          <w:sz w:val="24"/>
          <w:szCs w:val="24"/>
        </w:rPr>
      </w:pPr>
      <w:r>
        <w:rPr>
          <w:rFonts w:ascii="Times New Roman" w:hAnsi="Times New Roman" w:cs="Times New Roman"/>
          <w:sz w:val="24"/>
          <w:szCs w:val="24"/>
        </w:rPr>
        <w:t>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B42EFF" w:rsidRDefault="00B42EFF" w:rsidP="00B42EFF">
      <w:pPr>
        <w:pStyle w:val="ConsPlusNormal"/>
        <w:widowControl/>
        <w:numPr>
          <w:ilvl w:val="0"/>
          <w:numId w:val="5"/>
        </w:numPr>
        <w:spacing w:before="120" w:after="120"/>
        <w:jc w:val="both"/>
        <w:rPr>
          <w:rFonts w:ascii="Times New Roman" w:hAnsi="Times New Roman" w:cs="Times New Roman"/>
          <w:sz w:val="24"/>
          <w:szCs w:val="24"/>
        </w:rPr>
      </w:pPr>
      <w:r>
        <w:rPr>
          <w:rFonts w:ascii="Times New Roman" w:hAnsi="Times New Roman" w:cs="Times New Roman"/>
          <w:sz w:val="24"/>
          <w:szCs w:val="24"/>
        </w:rPr>
        <w:t>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B42EFF" w:rsidRDefault="00B42EFF" w:rsidP="00B42EFF">
      <w:pPr>
        <w:pStyle w:val="ConsPlusNormal"/>
        <w:widowControl/>
        <w:numPr>
          <w:ilvl w:val="0"/>
          <w:numId w:val="5"/>
        </w:numPr>
        <w:spacing w:before="120" w:after="120"/>
        <w:jc w:val="both"/>
        <w:rPr>
          <w:rFonts w:ascii="Times New Roman" w:hAnsi="Times New Roman" w:cs="Times New Roman"/>
          <w:sz w:val="24"/>
          <w:szCs w:val="24"/>
        </w:rPr>
      </w:pPr>
      <w:r>
        <w:rPr>
          <w:rFonts w:ascii="Times New Roman" w:hAnsi="Times New Roman" w:cs="Times New Roman"/>
          <w:sz w:val="24"/>
          <w:szCs w:val="24"/>
        </w:rPr>
        <w:t>совершение надписей на правоустанавливающих документах и выдача удостоверений о произведенной государственной регистрации прав.</w:t>
      </w:r>
    </w:p>
    <w:p w:rsidR="00B42EFF" w:rsidRDefault="00B42EFF" w:rsidP="00B42EFF">
      <w:pPr>
        <w:numPr>
          <w:ilvl w:val="0"/>
          <w:numId w:val="8"/>
        </w:numPr>
        <w:tabs>
          <w:tab w:val="clear" w:pos="2310"/>
        </w:tabs>
        <w:spacing w:before="120" w:after="120"/>
        <w:ind w:left="0" w:firstLine="0"/>
        <w:jc w:val="both"/>
        <w:rPr>
          <w:b/>
          <w:sz w:val="24"/>
        </w:rPr>
      </w:pPr>
      <w:r>
        <w:rPr>
          <w:b/>
          <w:sz w:val="24"/>
        </w:rPr>
        <w:t>Какие условия считаются существенными при заключении договоров на поставку продукции (оказание услуг</w:t>
      </w:r>
      <w:proofErr w:type="gramStart"/>
      <w:r>
        <w:rPr>
          <w:b/>
          <w:sz w:val="24"/>
        </w:rPr>
        <w:t>) ?</w:t>
      </w:r>
      <w:proofErr w:type="gramEnd"/>
    </w:p>
    <w:p w:rsidR="00B42EFF" w:rsidRDefault="00B42EFF" w:rsidP="00B42EFF">
      <w:pPr>
        <w:spacing w:before="120" w:after="120"/>
        <w:ind w:firstLine="720"/>
        <w:jc w:val="both"/>
        <w:rPr>
          <w:sz w:val="24"/>
          <w:szCs w:val="24"/>
        </w:rPr>
      </w:pPr>
      <w:r>
        <w:rPr>
          <w:sz w:val="24"/>
          <w:szCs w:val="24"/>
        </w:rPr>
        <w:t>Договором признается соглашение двух или нескольких лиц об установлении, изменении, прекращении гражданских прав и обязанностей. В соответствии со ст. 432 ГК РФ договор считается заключенным, если между сторонами, в требуемой в надлежащих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договора данного вида, а также все те условия, относительно которых по заявлению одной из сторон должно быть достигнуто соглашение.</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сроки определены для созыва общего годового собрания членов </w:t>
      </w:r>
      <w:proofErr w:type="spellStart"/>
      <w:proofErr w:type="gramStart"/>
      <w:r>
        <w:rPr>
          <w:b/>
          <w:sz w:val="24"/>
        </w:rPr>
        <w:t>СПоК</w:t>
      </w:r>
      <w:proofErr w:type="spellEnd"/>
      <w:r>
        <w:rPr>
          <w:b/>
          <w:sz w:val="24"/>
        </w:rPr>
        <w:t xml:space="preserve"> ?</w:t>
      </w:r>
      <w:proofErr w:type="gramEnd"/>
    </w:p>
    <w:p w:rsidR="00B42EFF" w:rsidRDefault="00B42EFF" w:rsidP="00B42EFF">
      <w:pPr>
        <w:spacing w:before="120" w:after="120"/>
        <w:ind w:firstLine="720"/>
        <w:jc w:val="both"/>
        <w:rPr>
          <w:sz w:val="24"/>
          <w:szCs w:val="24"/>
        </w:rPr>
      </w:pPr>
      <w:r>
        <w:rPr>
          <w:sz w:val="24"/>
          <w:szCs w:val="24"/>
        </w:rPr>
        <w:t xml:space="preserve">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w:t>
      </w:r>
    </w:p>
    <w:p w:rsidR="00B42EFF" w:rsidRDefault="00B42EFF" w:rsidP="00B42EFF">
      <w:pPr>
        <w:spacing w:before="120" w:after="120"/>
        <w:ind w:firstLine="720"/>
        <w:jc w:val="both"/>
        <w:rPr>
          <w:sz w:val="24"/>
          <w:szCs w:val="24"/>
        </w:rPr>
      </w:pPr>
      <w:r>
        <w:rPr>
          <w:sz w:val="24"/>
          <w:szCs w:val="24"/>
        </w:rPr>
        <w:t>Сроки созыва общего собрания членов кооператива определяются в соответствии с уставом кооператива. Годовое общее собрание членов кооператива созывается не ранее чем через два и не позднее чем через четыре месяца после окончания финансового года. Внеочередное общее собрание может быть созвано в любые сроки, по мере необходимости.</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Какие сведения должен содержать протокол общего собрания членов </w:t>
      </w:r>
      <w:proofErr w:type="spellStart"/>
      <w:r>
        <w:rPr>
          <w:b/>
          <w:sz w:val="24"/>
        </w:rPr>
        <w:t>СПоК</w:t>
      </w:r>
      <w:proofErr w:type="spellEnd"/>
      <w:r>
        <w:rPr>
          <w:b/>
          <w:sz w:val="24"/>
        </w:rPr>
        <w:t>?</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В протоколе общего собрания членов </w:t>
      </w:r>
      <w:proofErr w:type="spellStart"/>
      <w:r>
        <w:rPr>
          <w:rFonts w:ascii="Times New Roman" w:hAnsi="Times New Roman" w:cs="Times New Roman"/>
          <w:sz w:val="24"/>
          <w:szCs w:val="24"/>
        </w:rPr>
        <w:t>СПоК</w:t>
      </w:r>
      <w:proofErr w:type="spellEnd"/>
      <w:r>
        <w:rPr>
          <w:rFonts w:ascii="Times New Roman" w:hAnsi="Times New Roman" w:cs="Times New Roman"/>
          <w:sz w:val="24"/>
          <w:szCs w:val="24"/>
        </w:rPr>
        <w:t xml:space="preserve"> (собрания уполномоченных) должны содержаться следующие сведения:</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1) наименование кооператива и информация о его месте нахождения;</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2) место, дата и время проведения общего собрания членов кооператива;</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5) отметка о правомочности (неправомочности) общего собрания членов кооператива;</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6) объявленная повестка дня общего собрания членов кооператива;</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 фамилия, имя, отчество и должность лица, выступающего на общем собрании членов кооператива, и основные положения его выступления;</w:t>
      </w:r>
    </w:p>
    <w:p w:rsidR="00B42EFF" w:rsidRDefault="00B42EFF" w:rsidP="00B42EFF">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8) результаты голосования по вопросам повестки дня общего собрания членов кооператива, решения, принятые и объявленные на этом собрании.</w:t>
      </w:r>
    </w:p>
    <w:p w:rsidR="00B42EFF" w:rsidRDefault="00B42EFF" w:rsidP="00B42EFF">
      <w:pPr>
        <w:numPr>
          <w:ilvl w:val="0"/>
          <w:numId w:val="8"/>
        </w:numPr>
        <w:tabs>
          <w:tab w:val="clear" w:pos="2310"/>
        </w:tabs>
        <w:spacing w:before="120" w:after="120"/>
        <w:ind w:left="0" w:firstLine="0"/>
        <w:jc w:val="both"/>
        <w:rPr>
          <w:b/>
          <w:sz w:val="24"/>
        </w:rPr>
      </w:pPr>
      <w:r>
        <w:rPr>
          <w:b/>
          <w:sz w:val="24"/>
        </w:rPr>
        <w:t xml:space="preserve">Что означает учетная </w:t>
      </w:r>
      <w:proofErr w:type="gramStart"/>
      <w:r>
        <w:rPr>
          <w:b/>
          <w:sz w:val="24"/>
        </w:rPr>
        <w:t>политика ?</w:t>
      </w:r>
      <w:proofErr w:type="gramEnd"/>
    </w:p>
    <w:p w:rsidR="00B42EFF" w:rsidRDefault="00B42EFF" w:rsidP="00B42EFF">
      <w:pPr>
        <w:spacing w:before="120" w:after="120"/>
        <w:ind w:firstLine="720"/>
        <w:jc w:val="both"/>
        <w:rPr>
          <w:bCs/>
          <w:sz w:val="24"/>
          <w:szCs w:val="24"/>
        </w:rPr>
      </w:pPr>
      <w:r>
        <w:rPr>
          <w:sz w:val="24"/>
          <w:szCs w:val="24"/>
        </w:rPr>
        <w:t>У</w:t>
      </w:r>
      <w:r>
        <w:rPr>
          <w:bCs/>
          <w:sz w:val="24"/>
          <w:szCs w:val="24"/>
        </w:rPr>
        <w:t>четная политика – это принятая в организации совокупность способов ведения бухгалтерского учета: первичного наблюдения, стоимостного измерения, текущей группировки, итогового обобщения фактов хозяйственной деятельности.</w:t>
      </w:r>
    </w:p>
    <w:p w:rsidR="00B42EFF" w:rsidRDefault="00B42EFF" w:rsidP="00B42EFF">
      <w:pPr>
        <w:tabs>
          <w:tab w:val="num" w:pos="720"/>
        </w:tabs>
        <w:spacing w:before="120" w:after="120"/>
        <w:ind w:firstLine="720"/>
        <w:jc w:val="both"/>
        <w:rPr>
          <w:bCs/>
          <w:sz w:val="24"/>
          <w:szCs w:val="24"/>
        </w:rPr>
      </w:pPr>
      <w:r>
        <w:rPr>
          <w:bCs/>
          <w:sz w:val="24"/>
          <w:szCs w:val="24"/>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обработки информации и иные соответствующие способы и приемы.</w:t>
      </w:r>
    </w:p>
    <w:p w:rsidR="00B42EFF" w:rsidRDefault="00B42EFF" w:rsidP="00B42EFF">
      <w:pPr>
        <w:spacing w:before="120" w:after="120"/>
        <w:ind w:firstLine="720"/>
        <w:jc w:val="both"/>
        <w:rPr>
          <w:sz w:val="24"/>
          <w:szCs w:val="24"/>
        </w:rPr>
      </w:pPr>
      <w:r>
        <w:rPr>
          <w:sz w:val="24"/>
          <w:szCs w:val="24"/>
        </w:rPr>
        <w:t xml:space="preserve">Учетная политика должна быть разработана как для целей бухгалтерского, так и для целей налогового учета. </w:t>
      </w:r>
    </w:p>
    <w:p w:rsidR="00B42EFF" w:rsidRDefault="00B42EFF" w:rsidP="00B42EFF">
      <w:pPr>
        <w:numPr>
          <w:ilvl w:val="0"/>
          <w:numId w:val="8"/>
        </w:numPr>
        <w:tabs>
          <w:tab w:val="clear" w:pos="2310"/>
        </w:tabs>
        <w:spacing w:before="120" w:after="120"/>
        <w:ind w:left="0" w:firstLine="0"/>
        <w:jc w:val="both"/>
        <w:rPr>
          <w:b/>
          <w:sz w:val="24"/>
        </w:rPr>
      </w:pPr>
      <w:r>
        <w:rPr>
          <w:b/>
          <w:sz w:val="24"/>
        </w:rPr>
        <w:tab/>
        <w:t xml:space="preserve">Какой должна быть схема построения учета доходов и расходов в </w:t>
      </w:r>
      <w:proofErr w:type="spellStart"/>
      <w:proofErr w:type="gramStart"/>
      <w:r>
        <w:rPr>
          <w:b/>
          <w:sz w:val="24"/>
        </w:rPr>
        <w:t>СПоК</w:t>
      </w:r>
      <w:proofErr w:type="spellEnd"/>
      <w:r>
        <w:rPr>
          <w:b/>
          <w:sz w:val="24"/>
        </w:rPr>
        <w:t xml:space="preserve"> ?</w:t>
      </w:r>
      <w:proofErr w:type="gramEnd"/>
    </w:p>
    <w:p w:rsidR="00B42EFF" w:rsidRDefault="00B42EFF" w:rsidP="00B42EFF"/>
    <w:p w:rsidR="00B42EFF" w:rsidRDefault="00B42EFF" w:rsidP="00B42EFF">
      <w:pPr>
        <w:autoSpaceDE w:val="0"/>
        <w:autoSpaceDN w:val="0"/>
        <w:adjustRightInd w:val="0"/>
        <w:jc w:val="center"/>
        <w:rPr>
          <w:sz w:val="24"/>
          <w:szCs w:val="24"/>
        </w:rPr>
      </w:pPr>
      <w:r>
        <w:rPr>
          <w:sz w:val="24"/>
          <w:szCs w:val="24"/>
        </w:rPr>
        <w:t xml:space="preserve">Общая схема построения учета доходов и расходов </w:t>
      </w:r>
    </w:p>
    <w:p w:rsidR="00B42EFF" w:rsidRDefault="00B42EFF" w:rsidP="00B42EFF">
      <w:pPr>
        <w:autoSpaceDE w:val="0"/>
        <w:autoSpaceDN w:val="0"/>
        <w:adjustRightInd w:val="0"/>
        <w:jc w:val="center"/>
        <w:rPr>
          <w:sz w:val="24"/>
          <w:szCs w:val="24"/>
        </w:rPr>
      </w:pPr>
      <w:r>
        <w:rPr>
          <w:sz w:val="24"/>
          <w:szCs w:val="24"/>
        </w:rPr>
        <w:t>сельскохозяйственного потребительского кооператива</w:t>
      </w:r>
    </w:p>
    <w:p w:rsidR="00B42EFF" w:rsidRDefault="00B42EFF" w:rsidP="00B42EFF">
      <w:pPr>
        <w:autoSpaceDE w:val="0"/>
        <w:autoSpaceDN w:val="0"/>
        <w:adjustRightInd w:val="0"/>
        <w:jc w:val="both"/>
        <w:rPr>
          <w:sz w:val="24"/>
          <w:szCs w:val="24"/>
        </w:rPr>
      </w:pPr>
    </w:p>
    <w:tbl>
      <w:tblPr>
        <w:tblW w:w="0" w:type="auto"/>
        <w:tblLook w:val="01E0" w:firstRow="1" w:lastRow="1" w:firstColumn="1" w:lastColumn="1" w:noHBand="0" w:noVBand="0"/>
      </w:tblPr>
      <w:tblGrid>
        <w:gridCol w:w="1574"/>
        <w:gridCol w:w="3574"/>
        <w:gridCol w:w="4080"/>
      </w:tblGrid>
      <w:tr w:rsidR="00B42EFF" w:rsidTr="00522E29">
        <w:tc>
          <w:tcPr>
            <w:tcW w:w="1574" w:type="dxa"/>
            <w:vAlign w:val="center"/>
          </w:tcPr>
          <w:p w:rsidR="00B42EFF" w:rsidRDefault="00B42EFF" w:rsidP="00522E29">
            <w:pPr>
              <w:autoSpaceDE w:val="0"/>
              <w:autoSpaceDN w:val="0"/>
              <w:adjustRightInd w:val="0"/>
              <w:jc w:val="center"/>
              <w:rPr>
                <w:b/>
                <w:i/>
                <w:sz w:val="24"/>
                <w:szCs w:val="24"/>
              </w:rPr>
            </w:pPr>
          </w:p>
        </w:tc>
        <w:tc>
          <w:tcPr>
            <w:tcW w:w="3574" w:type="dxa"/>
          </w:tcPr>
          <w:p w:rsidR="00B42EFF" w:rsidRDefault="00B42EFF" w:rsidP="00522E29">
            <w:pPr>
              <w:autoSpaceDE w:val="0"/>
              <w:autoSpaceDN w:val="0"/>
              <w:adjustRightInd w:val="0"/>
              <w:jc w:val="center"/>
              <w:rPr>
                <w:b/>
                <w:sz w:val="24"/>
                <w:szCs w:val="24"/>
              </w:rPr>
            </w:pPr>
            <w:r>
              <w:rPr>
                <w:b/>
                <w:sz w:val="24"/>
                <w:szCs w:val="24"/>
              </w:rPr>
              <w:t xml:space="preserve">Предпринимательская </w:t>
            </w:r>
          </w:p>
          <w:p w:rsidR="00B42EFF" w:rsidRDefault="00B42EFF" w:rsidP="00522E29">
            <w:pPr>
              <w:autoSpaceDE w:val="0"/>
              <w:autoSpaceDN w:val="0"/>
              <w:adjustRightInd w:val="0"/>
              <w:jc w:val="center"/>
              <w:rPr>
                <w:b/>
                <w:sz w:val="24"/>
                <w:szCs w:val="24"/>
              </w:rPr>
            </w:pPr>
            <w:r>
              <w:rPr>
                <w:b/>
                <w:sz w:val="24"/>
                <w:szCs w:val="24"/>
              </w:rPr>
              <w:t>деятельность</w:t>
            </w:r>
          </w:p>
        </w:tc>
        <w:tc>
          <w:tcPr>
            <w:tcW w:w="4080" w:type="dxa"/>
          </w:tcPr>
          <w:p w:rsidR="00B42EFF" w:rsidRDefault="00B42EFF" w:rsidP="00522E29">
            <w:pPr>
              <w:autoSpaceDE w:val="0"/>
              <w:autoSpaceDN w:val="0"/>
              <w:adjustRightInd w:val="0"/>
              <w:jc w:val="center"/>
              <w:rPr>
                <w:b/>
                <w:sz w:val="24"/>
                <w:szCs w:val="24"/>
              </w:rPr>
            </w:pPr>
            <w:r>
              <w:rPr>
                <w:b/>
                <w:sz w:val="24"/>
                <w:szCs w:val="24"/>
              </w:rPr>
              <w:t xml:space="preserve">Некоммерческая </w:t>
            </w:r>
          </w:p>
          <w:p w:rsidR="00B42EFF" w:rsidRDefault="00B42EFF" w:rsidP="00522E29">
            <w:pPr>
              <w:autoSpaceDE w:val="0"/>
              <w:autoSpaceDN w:val="0"/>
              <w:adjustRightInd w:val="0"/>
              <w:jc w:val="center"/>
              <w:rPr>
                <w:b/>
                <w:sz w:val="24"/>
                <w:szCs w:val="24"/>
              </w:rPr>
            </w:pPr>
            <w:r>
              <w:rPr>
                <w:b/>
                <w:sz w:val="24"/>
                <w:szCs w:val="24"/>
              </w:rPr>
              <w:t>деятельность</w:t>
            </w:r>
          </w:p>
        </w:tc>
      </w:tr>
      <w:tr w:rsidR="00B42EFF" w:rsidTr="00522E29">
        <w:trPr>
          <w:cantSplit/>
        </w:trPr>
        <w:tc>
          <w:tcPr>
            <w:tcW w:w="1574" w:type="dxa"/>
            <w:vMerge w:val="restart"/>
            <w:vAlign w:val="center"/>
          </w:tcPr>
          <w:p w:rsidR="00B42EFF" w:rsidRDefault="00B42EFF" w:rsidP="00522E29">
            <w:pPr>
              <w:autoSpaceDE w:val="0"/>
              <w:autoSpaceDN w:val="0"/>
              <w:adjustRightInd w:val="0"/>
              <w:jc w:val="center"/>
              <w:rPr>
                <w:b/>
                <w:i/>
                <w:sz w:val="24"/>
                <w:szCs w:val="24"/>
              </w:rPr>
            </w:pPr>
            <w:r>
              <w:rPr>
                <w:b/>
                <w:i/>
                <w:sz w:val="24"/>
                <w:szCs w:val="24"/>
              </w:rPr>
              <w:t>Доходы</w:t>
            </w:r>
          </w:p>
        </w:tc>
        <w:tc>
          <w:tcPr>
            <w:tcW w:w="3574" w:type="dxa"/>
          </w:tcPr>
          <w:p w:rsidR="00B42EFF" w:rsidRDefault="00B42EFF" w:rsidP="00522E29">
            <w:pPr>
              <w:autoSpaceDE w:val="0"/>
              <w:autoSpaceDN w:val="0"/>
              <w:adjustRightInd w:val="0"/>
              <w:rPr>
                <w:sz w:val="24"/>
                <w:szCs w:val="24"/>
              </w:rPr>
            </w:pPr>
            <w:r>
              <w:rPr>
                <w:sz w:val="24"/>
                <w:szCs w:val="24"/>
              </w:rPr>
              <w:t>Выручка от продажи товаров (продукции, работ, услуг)</w:t>
            </w:r>
          </w:p>
        </w:tc>
        <w:tc>
          <w:tcPr>
            <w:tcW w:w="4080" w:type="dxa"/>
          </w:tcPr>
          <w:p w:rsidR="00B42EFF" w:rsidRDefault="00B42EFF" w:rsidP="00522E29">
            <w:pPr>
              <w:autoSpaceDE w:val="0"/>
              <w:autoSpaceDN w:val="0"/>
              <w:adjustRightInd w:val="0"/>
              <w:rPr>
                <w:sz w:val="24"/>
                <w:szCs w:val="24"/>
              </w:rPr>
            </w:pPr>
            <w:r>
              <w:rPr>
                <w:sz w:val="24"/>
                <w:szCs w:val="24"/>
              </w:rPr>
              <w:t>Взносы членов кооператива (членские и вступительные)</w:t>
            </w:r>
          </w:p>
        </w:tc>
      </w:tr>
      <w:tr w:rsidR="00B42EFF" w:rsidTr="00522E29">
        <w:trPr>
          <w:cantSplit/>
        </w:trPr>
        <w:tc>
          <w:tcPr>
            <w:tcW w:w="1574" w:type="dxa"/>
            <w:vMerge/>
            <w:vAlign w:val="center"/>
          </w:tcPr>
          <w:p w:rsidR="00B42EFF" w:rsidRDefault="00B42EFF" w:rsidP="00522E29">
            <w:pPr>
              <w:autoSpaceDE w:val="0"/>
              <w:autoSpaceDN w:val="0"/>
              <w:adjustRightInd w:val="0"/>
              <w:jc w:val="center"/>
              <w:rPr>
                <w:b/>
                <w:i/>
                <w:sz w:val="24"/>
                <w:szCs w:val="24"/>
              </w:rPr>
            </w:pPr>
          </w:p>
        </w:tc>
        <w:tc>
          <w:tcPr>
            <w:tcW w:w="3574" w:type="dxa"/>
          </w:tcPr>
          <w:p w:rsidR="00B42EFF" w:rsidRDefault="00B42EFF" w:rsidP="00522E29">
            <w:pPr>
              <w:autoSpaceDE w:val="0"/>
              <w:autoSpaceDN w:val="0"/>
              <w:adjustRightInd w:val="0"/>
              <w:rPr>
                <w:sz w:val="24"/>
                <w:szCs w:val="24"/>
              </w:rPr>
            </w:pPr>
            <w:r>
              <w:rPr>
                <w:sz w:val="24"/>
                <w:szCs w:val="24"/>
              </w:rPr>
              <w:t>Прочие доходы: штрафы, пени, проценты по счетам в банке и т.п.</w:t>
            </w:r>
          </w:p>
        </w:tc>
        <w:tc>
          <w:tcPr>
            <w:tcW w:w="4080" w:type="dxa"/>
          </w:tcPr>
          <w:p w:rsidR="00B42EFF" w:rsidRDefault="00B42EFF" w:rsidP="00522E29">
            <w:pPr>
              <w:autoSpaceDE w:val="0"/>
              <w:autoSpaceDN w:val="0"/>
              <w:adjustRightInd w:val="0"/>
              <w:rPr>
                <w:sz w:val="24"/>
                <w:szCs w:val="24"/>
              </w:rPr>
            </w:pPr>
            <w:r>
              <w:rPr>
                <w:sz w:val="24"/>
                <w:szCs w:val="24"/>
              </w:rPr>
              <w:t>Средства целевого финансирования: бюджетные поступления, гранты и т.п.</w:t>
            </w:r>
          </w:p>
        </w:tc>
      </w:tr>
      <w:tr w:rsidR="00B42EFF" w:rsidTr="00522E29">
        <w:trPr>
          <w:trHeight w:val="70"/>
        </w:trPr>
        <w:tc>
          <w:tcPr>
            <w:tcW w:w="1574" w:type="dxa"/>
            <w:vAlign w:val="center"/>
          </w:tcPr>
          <w:p w:rsidR="00B42EFF" w:rsidRDefault="00B42EFF" w:rsidP="00522E29">
            <w:pPr>
              <w:autoSpaceDE w:val="0"/>
              <w:autoSpaceDN w:val="0"/>
              <w:adjustRightInd w:val="0"/>
              <w:jc w:val="center"/>
              <w:rPr>
                <w:b/>
                <w:i/>
                <w:sz w:val="24"/>
                <w:szCs w:val="24"/>
              </w:rPr>
            </w:pPr>
          </w:p>
        </w:tc>
        <w:tc>
          <w:tcPr>
            <w:tcW w:w="3574" w:type="dxa"/>
          </w:tcPr>
          <w:p w:rsidR="00B42EFF" w:rsidRDefault="00B42EFF" w:rsidP="00522E29">
            <w:pPr>
              <w:autoSpaceDE w:val="0"/>
              <w:autoSpaceDN w:val="0"/>
              <w:adjustRightInd w:val="0"/>
              <w:rPr>
                <w:sz w:val="24"/>
                <w:szCs w:val="24"/>
              </w:rPr>
            </w:pPr>
          </w:p>
        </w:tc>
        <w:tc>
          <w:tcPr>
            <w:tcW w:w="4080" w:type="dxa"/>
          </w:tcPr>
          <w:p w:rsidR="00B42EFF" w:rsidRDefault="00B42EFF" w:rsidP="00522E29">
            <w:pPr>
              <w:autoSpaceDE w:val="0"/>
              <w:autoSpaceDN w:val="0"/>
              <w:adjustRightInd w:val="0"/>
              <w:rPr>
                <w:sz w:val="24"/>
                <w:szCs w:val="24"/>
              </w:rPr>
            </w:pPr>
          </w:p>
        </w:tc>
      </w:tr>
      <w:tr w:rsidR="00B42EFF" w:rsidTr="00522E29">
        <w:tc>
          <w:tcPr>
            <w:tcW w:w="1574" w:type="dxa"/>
            <w:vAlign w:val="center"/>
          </w:tcPr>
          <w:p w:rsidR="00B42EFF" w:rsidRDefault="00B42EFF" w:rsidP="00522E29">
            <w:pPr>
              <w:autoSpaceDE w:val="0"/>
              <w:autoSpaceDN w:val="0"/>
              <w:adjustRightInd w:val="0"/>
              <w:jc w:val="center"/>
              <w:rPr>
                <w:b/>
                <w:i/>
                <w:sz w:val="24"/>
                <w:szCs w:val="24"/>
              </w:rPr>
            </w:pPr>
            <w:r>
              <w:rPr>
                <w:b/>
                <w:i/>
                <w:sz w:val="24"/>
                <w:szCs w:val="24"/>
              </w:rPr>
              <w:t xml:space="preserve">Расходы </w:t>
            </w:r>
          </w:p>
        </w:tc>
        <w:tc>
          <w:tcPr>
            <w:tcW w:w="3574" w:type="dxa"/>
          </w:tcPr>
          <w:p w:rsidR="00B42EFF" w:rsidRDefault="00B42EFF" w:rsidP="00522E29">
            <w:pPr>
              <w:autoSpaceDE w:val="0"/>
              <w:autoSpaceDN w:val="0"/>
              <w:adjustRightInd w:val="0"/>
              <w:rPr>
                <w:sz w:val="24"/>
                <w:szCs w:val="24"/>
              </w:rPr>
            </w:pPr>
            <w:r>
              <w:rPr>
                <w:sz w:val="24"/>
                <w:szCs w:val="24"/>
              </w:rPr>
              <w:t>Затраты, относимые на себестоимость продукции (товаров, работ, услуг), согласно внутренним регламентирующим документам</w:t>
            </w:r>
          </w:p>
        </w:tc>
        <w:tc>
          <w:tcPr>
            <w:tcW w:w="4080" w:type="dxa"/>
          </w:tcPr>
          <w:p w:rsidR="00B42EFF" w:rsidRDefault="00B42EFF" w:rsidP="00522E29">
            <w:pPr>
              <w:autoSpaceDE w:val="0"/>
              <w:autoSpaceDN w:val="0"/>
              <w:adjustRightInd w:val="0"/>
              <w:rPr>
                <w:sz w:val="24"/>
                <w:szCs w:val="24"/>
              </w:rPr>
            </w:pPr>
            <w:r>
              <w:rPr>
                <w:sz w:val="24"/>
                <w:szCs w:val="24"/>
              </w:rPr>
              <w:t>Затраты, относимые на финансирование за счет целевых средств, согласно внутренним регламентирующим документам</w:t>
            </w:r>
          </w:p>
        </w:tc>
      </w:tr>
      <w:tr w:rsidR="00B42EFF" w:rsidTr="00522E29">
        <w:tc>
          <w:tcPr>
            <w:tcW w:w="1574" w:type="dxa"/>
            <w:vAlign w:val="center"/>
          </w:tcPr>
          <w:p w:rsidR="00B42EFF" w:rsidRDefault="00B42EFF" w:rsidP="00522E29">
            <w:pPr>
              <w:autoSpaceDE w:val="0"/>
              <w:autoSpaceDN w:val="0"/>
              <w:adjustRightInd w:val="0"/>
              <w:jc w:val="center"/>
              <w:rPr>
                <w:b/>
                <w:i/>
                <w:sz w:val="24"/>
                <w:szCs w:val="24"/>
              </w:rPr>
            </w:pPr>
          </w:p>
        </w:tc>
        <w:tc>
          <w:tcPr>
            <w:tcW w:w="3574" w:type="dxa"/>
          </w:tcPr>
          <w:p w:rsidR="00B42EFF" w:rsidRDefault="00B42EFF" w:rsidP="00522E29">
            <w:pPr>
              <w:autoSpaceDE w:val="0"/>
              <w:autoSpaceDN w:val="0"/>
              <w:adjustRightInd w:val="0"/>
              <w:jc w:val="both"/>
              <w:rPr>
                <w:sz w:val="24"/>
                <w:szCs w:val="24"/>
              </w:rPr>
            </w:pPr>
          </w:p>
        </w:tc>
        <w:tc>
          <w:tcPr>
            <w:tcW w:w="4080" w:type="dxa"/>
          </w:tcPr>
          <w:p w:rsidR="00B42EFF" w:rsidRDefault="00B42EFF" w:rsidP="00522E29">
            <w:pPr>
              <w:autoSpaceDE w:val="0"/>
              <w:autoSpaceDN w:val="0"/>
              <w:adjustRightInd w:val="0"/>
              <w:jc w:val="both"/>
              <w:rPr>
                <w:sz w:val="24"/>
                <w:szCs w:val="24"/>
              </w:rPr>
            </w:pPr>
          </w:p>
        </w:tc>
      </w:tr>
      <w:tr w:rsidR="00B42EFF" w:rsidTr="00522E29">
        <w:tc>
          <w:tcPr>
            <w:tcW w:w="1574" w:type="dxa"/>
            <w:vAlign w:val="center"/>
          </w:tcPr>
          <w:p w:rsidR="00B42EFF" w:rsidRDefault="00B42EFF" w:rsidP="00522E29">
            <w:pPr>
              <w:autoSpaceDE w:val="0"/>
              <w:autoSpaceDN w:val="0"/>
              <w:adjustRightInd w:val="0"/>
              <w:jc w:val="center"/>
              <w:rPr>
                <w:b/>
                <w:i/>
                <w:sz w:val="24"/>
                <w:szCs w:val="24"/>
              </w:rPr>
            </w:pPr>
            <w:r>
              <w:rPr>
                <w:b/>
                <w:i/>
                <w:sz w:val="24"/>
                <w:szCs w:val="24"/>
              </w:rPr>
              <w:t>Финансовый результат</w:t>
            </w:r>
          </w:p>
        </w:tc>
        <w:tc>
          <w:tcPr>
            <w:tcW w:w="3574" w:type="dxa"/>
          </w:tcPr>
          <w:p w:rsidR="00B42EFF" w:rsidRDefault="00B42EFF" w:rsidP="00522E29">
            <w:pPr>
              <w:autoSpaceDE w:val="0"/>
              <w:autoSpaceDN w:val="0"/>
              <w:adjustRightInd w:val="0"/>
              <w:rPr>
                <w:sz w:val="24"/>
                <w:szCs w:val="24"/>
              </w:rPr>
            </w:pPr>
            <w:r>
              <w:rPr>
                <w:sz w:val="24"/>
                <w:szCs w:val="24"/>
              </w:rPr>
              <w:t>Прибыль (убыток) по предпринимательской деятельности</w:t>
            </w:r>
          </w:p>
        </w:tc>
        <w:tc>
          <w:tcPr>
            <w:tcW w:w="4080" w:type="dxa"/>
          </w:tcPr>
          <w:p w:rsidR="00B42EFF" w:rsidRDefault="00B42EFF" w:rsidP="00522E29">
            <w:pPr>
              <w:autoSpaceDE w:val="0"/>
              <w:autoSpaceDN w:val="0"/>
              <w:adjustRightInd w:val="0"/>
              <w:rPr>
                <w:sz w:val="24"/>
                <w:szCs w:val="24"/>
              </w:rPr>
            </w:pPr>
            <w:r>
              <w:rPr>
                <w:sz w:val="24"/>
                <w:szCs w:val="24"/>
              </w:rPr>
              <w:t>Остаток (перерасход) средств целевого финансирования</w:t>
            </w:r>
          </w:p>
        </w:tc>
      </w:tr>
      <w:tr w:rsidR="00B42EFF" w:rsidTr="00522E29">
        <w:tc>
          <w:tcPr>
            <w:tcW w:w="1574" w:type="dxa"/>
            <w:vAlign w:val="center"/>
          </w:tcPr>
          <w:p w:rsidR="00B42EFF" w:rsidRDefault="00B42EFF" w:rsidP="00522E29">
            <w:pPr>
              <w:autoSpaceDE w:val="0"/>
              <w:autoSpaceDN w:val="0"/>
              <w:adjustRightInd w:val="0"/>
              <w:jc w:val="center"/>
              <w:rPr>
                <w:b/>
                <w:i/>
                <w:sz w:val="24"/>
                <w:szCs w:val="24"/>
              </w:rPr>
            </w:pPr>
          </w:p>
        </w:tc>
        <w:tc>
          <w:tcPr>
            <w:tcW w:w="3574" w:type="dxa"/>
          </w:tcPr>
          <w:p w:rsidR="00B42EFF" w:rsidRDefault="00B42EFF" w:rsidP="00522E29">
            <w:pPr>
              <w:autoSpaceDE w:val="0"/>
              <w:autoSpaceDN w:val="0"/>
              <w:adjustRightInd w:val="0"/>
              <w:rPr>
                <w:sz w:val="24"/>
                <w:szCs w:val="24"/>
              </w:rPr>
            </w:pPr>
          </w:p>
        </w:tc>
        <w:tc>
          <w:tcPr>
            <w:tcW w:w="4080" w:type="dxa"/>
          </w:tcPr>
          <w:p w:rsidR="00B42EFF" w:rsidRDefault="00B42EFF" w:rsidP="00522E29">
            <w:pPr>
              <w:autoSpaceDE w:val="0"/>
              <w:autoSpaceDN w:val="0"/>
              <w:adjustRightInd w:val="0"/>
              <w:rPr>
                <w:sz w:val="24"/>
                <w:szCs w:val="24"/>
              </w:rPr>
            </w:pPr>
          </w:p>
        </w:tc>
      </w:tr>
      <w:tr w:rsidR="00B42EFF" w:rsidTr="00522E29">
        <w:tc>
          <w:tcPr>
            <w:tcW w:w="1574" w:type="dxa"/>
            <w:vAlign w:val="center"/>
          </w:tcPr>
          <w:p w:rsidR="00B42EFF" w:rsidRDefault="00B42EFF" w:rsidP="00522E29">
            <w:pPr>
              <w:autoSpaceDE w:val="0"/>
              <w:autoSpaceDN w:val="0"/>
              <w:adjustRightInd w:val="0"/>
              <w:jc w:val="center"/>
              <w:rPr>
                <w:b/>
                <w:i/>
                <w:sz w:val="24"/>
                <w:szCs w:val="24"/>
              </w:rPr>
            </w:pPr>
            <w:r>
              <w:rPr>
                <w:b/>
                <w:i/>
                <w:sz w:val="24"/>
                <w:szCs w:val="24"/>
              </w:rPr>
              <w:t>В налоговом учете</w:t>
            </w:r>
          </w:p>
        </w:tc>
        <w:tc>
          <w:tcPr>
            <w:tcW w:w="3574" w:type="dxa"/>
          </w:tcPr>
          <w:p w:rsidR="00B42EFF" w:rsidRDefault="00B42EFF" w:rsidP="00522E29">
            <w:pPr>
              <w:autoSpaceDE w:val="0"/>
              <w:autoSpaceDN w:val="0"/>
              <w:adjustRightInd w:val="0"/>
              <w:rPr>
                <w:sz w:val="24"/>
                <w:szCs w:val="24"/>
              </w:rPr>
            </w:pPr>
            <w:r>
              <w:rPr>
                <w:sz w:val="24"/>
                <w:szCs w:val="24"/>
              </w:rPr>
              <w:t>Формирование налоговой базы по налогу на прибыль</w:t>
            </w:r>
          </w:p>
        </w:tc>
        <w:tc>
          <w:tcPr>
            <w:tcW w:w="4080" w:type="dxa"/>
          </w:tcPr>
          <w:p w:rsidR="00B42EFF" w:rsidRDefault="00B42EFF" w:rsidP="00522E29">
            <w:pPr>
              <w:autoSpaceDE w:val="0"/>
              <w:autoSpaceDN w:val="0"/>
              <w:adjustRightInd w:val="0"/>
              <w:rPr>
                <w:sz w:val="24"/>
                <w:szCs w:val="24"/>
              </w:rPr>
            </w:pPr>
            <w:r>
              <w:rPr>
                <w:sz w:val="24"/>
                <w:szCs w:val="24"/>
              </w:rPr>
              <w:t>Доходы и расходы, не учитываемые при определении налоговой базы по налогу на прибыль</w:t>
            </w:r>
          </w:p>
        </w:tc>
      </w:tr>
    </w:tbl>
    <w:p w:rsidR="000D00DD" w:rsidRDefault="000D00DD" w:rsidP="002D00C5">
      <w:bookmarkStart w:id="6" w:name="_GoBack"/>
      <w:bookmarkEnd w:id="6"/>
    </w:p>
    <w:sectPr w:rsidR="000D0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BFD"/>
    <w:multiLevelType w:val="hybridMultilevel"/>
    <w:tmpl w:val="9F062424"/>
    <w:lvl w:ilvl="0" w:tplc="8A58CDF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501"/>
        </w:tabs>
        <w:ind w:left="501" w:hanging="360"/>
      </w:pPr>
      <w:rPr>
        <w:rFonts w:ascii="Courier New" w:hAnsi="Courier New" w:cs="Courier New" w:hint="default"/>
      </w:rPr>
    </w:lvl>
    <w:lvl w:ilvl="2" w:tplc="04190005">
      <w:start w:val="1"/>
      <w:numFmt w:val="bullet"/>
      <w:lvlText w:val=""/>
      <w:lvlJc w:val="left"/>
      <w:pPr>
        <w:tabs>
          <w:tab w:val="num" w:pos="1221"/>
        </w:tabs>
        <w:ind w:left="1221" w:hanging="360"/>
      </w:pPr>
      <w:rPr>
        <w:rFonts w:ascii="Wingdings" w:hAnsi="Wingdings" w:hint="default"/>
      </w:rPr>
    </w:lvl>
    <w:lvl w:ilvl="3" w:tplc="04190001">
      <w:start w:val="1"/>
      <w:numFmt w:val="bullet"/>
      <w:lvlText w:val=""/>
      <w:lvlJc w:val="left"/>
      <w:pPr>
        <w:tabs>
          <w:tab w:val="num" w:pos="1941"/>
        </w:tabs>
        <w:ind w:left="1941" w:hanging="360"/>
      </w:pPr>
      <w:rPr>
        <w:rFonts w:ascii="Symbol" w:hAnsi="Symbol" w:hint="default"/>
      </w:rPr>
    </w:lvl>
    <w:lvl w:ilvl="4" w:tplc="04190003" w:tentative="1">
      <w:start w:val="1"/>
      <w:numFmt w:val="bullet"/>
      <w:lvlText w:val="o"/>
      <w:lvlJc w:val="left"/>
      <w:pPr>
        <w:tabs>
          <w:tab w:val="num" w:pos="2661"/>
        </w:tabs>
        <w:ind w:left="2661" w:hanging="360"/>
      </w:pPr>
      <w:rPr>
        <w:rFonts w:ascii="Courier New" w:hAnsi="Courier New" w:cs="Courier New" w:hint="default"/>
      </w:rPr>
    </w:lvl>
    <w:lvl w:ilvl="5" w:tplc="04190005" w:tentative="1">
      <w:start w:val="1"/>
      <w:numFmt w:val="bullet"/>
      <w:lvlText w:val=""/>
      <w:lvlJc w:val="left"/>
      <w:pPr>
        <w:tabs>
          <w:tab w:val="num" w:pos="3381"/>
        </w:tabs>
        <w:ind w:left="3381" w:hanging="360"/>
      </w:pPr>
      <w:rPr>
        <w:rFonts w:ascii="Wingdings" w:hAnsi="Wingdings" w:hint="default"/>
      </w:rPr>
    </w:lvl>
    <w:lvl w:ilvl="6" w:tplc="04190001" w:tentative="1">
      <w:start w:val="1"/>
      <w:numFmt w:val="bullet"/>
      <w:lvlText w:val=""/>
      <w:lvlJc w:val="left"/>
      <w:pPr>
        <w:tabs>
          <w:tab w:val="num" w:pos="4101"/>
        </w:tabs>
        <w:ind w:left="4101" w:hanging="360"/>
      </w:pPr>
      <w:rPr>
        <w:rFonts w:ascii="Symbol" w:hAnsi="Symbol" w:hint="default"/>
      </w:rPr>
    </w:lvl>
    <w:lvl w:ilvl="7" w:tplc="04190003" w:tentative="1">
      <w:start w:val="1"/>
      <w:numFmt w:val="bullet"/>
      <w:lvlText w:val="o"/>
      <w:lvlJc w:val="left"/>
      <w:pPr>
        <w:tabs>
          <w:tab w:val="num" w:pos="4821"/>
        </w:tabs>
        <w:ind w:left="4821" w:hanging="360"/>
      </w:pPr>
      <w:rPr>
        <w:rFonts w:ascii="Courier New" w:hAnsi="Courier New" w:cs="Courier New" w:hint="default"/>
      </w:rPr>
    </w:lvl>
    <w:lvl w:ilvl="8" w:tplc="04190005" w:tentative="1">
      <w:start w:val="1"/>
      <w:numFmt w:val="bullet"/>
      <w:lvlText w:val=""/>
      <w:lvlJc w:val="left"/>
      <w:pPr>
        <w:tabs>
          <w:tab w:val="num" w:pos="5541"/>
        </w:tabs>
        <w:ind w:left="5541" w:hanging="360"/>
      </w:pPr>
      <w:rPr>
        <w:rFonts w:ascii="Wingdings" w:hAnsi="Wingdings" w:hint="default"/>
      </w:rPr>
    </w:lvl>
  </w:abstractNum>
  <w:abstractNum w:abstractNumId="1" w15:restartNumberingAfterBreak="0">
    <w:nsid w:val="079F02DE"/>
    <w:multiLevelType w:val="hybridMultilevel"/>
    <w:tmpl w:val="3DB480AE"/>
    <w:lvl w:ilvl="0" w:tplc="8A58CDF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53"/>
        </w:tabs>
        <w:ind w:left="153" w:hanging="360"/>
      </w:pPr>
      <w:rPr>
        <w:rFonts w:ascii="Courier New" w:hAnsi="Courier New" w:cs="Courier New" w:hint="default"/>
      </w:rPr>
    </w:lvl>
    <w:lvl w:ilvl="2" w:tplc="04190005" w:tentative="1">
      <w:start w:val="1"/>
      <w:numFmt w:val="bullet"/>
      <w:lvlText w:val=""/>
      <w:lvlJc w:val="left"/>
      <w:pPr>
        <w:tabs>
          <w:tab w:val="num" w:pos="873"/>
        </w:tabs>
        <w:ind w:left="873" w:hanging="360"/>
      </w:pPr>
      <w:rPr>
        <w:rFonts w:ascii="Wingdings" w:hAnsi="Wingdings" w:hint="default"/>
      </w:rPr>
    </w:lvl>
    <w:lvl w:ilvl="3" w:tplc="04190001" w:tentative="1">
      <w:start w:val="1"/>
      <w:numFmt w:val="bullet"/>
      <w:lvlText w:val=""/>
      <w:lvlJc w:val="left"/>
      <w:pPr>
        <w:tabs>
          <w:tab w:val="num" w:pos="1593"/>
        </w:tabs>
        <w:ind w:left="1593" w:hanging="360"/>
      </w:pPr>
      <w:rPr>
        <w:rFonts w:ascii="Symbol" w:hAnsi="Symbol" w:hint="default"/>
      </w:rPr>
    </w:lvl>
    <w:lvl w:ilvl="4" w:tplc="04190003" w:tentative="1">
      <w:start w:val="1"/>
      <w:numFmt w:val="bullet"/>
      <w:lvlText w:val="o"/>
      <w:lvlJc w:val="left"/>
      <w:pPr>
        <w:tabs>
          <w:tab w:val="num" w:pos="2313"/>
        </w:tabs>
        <w:ind w:left="2313" w:hanging="360"/>
      </w:pPr>
      <w:rPr>
        <w:rFonts w:ascii="Courier New" w:hAnsi="Courier New" w:cs="Courier New" w:hint="default"/>
      </w:rPr>
    </w:lvl>
    <w:lvl w:ilvl="5" w:tplc="04190005" w:tentative="1">
      <w:start w:val="1"/>
      <w:numFmt w:val="bullet"/>
      <w:lvlText w:val=""/>
      <w:lvlJc w:val="left"/>
      <w:pPr>
        <w:tabs>
          <w:tab w:val="num" w:pos="3033"/>
        </w:tabs>
        <w:ind w:left="3033" w:hanging="360"/>
      </w:pPr>
      <w:rPr>
        <w:rFonts w:ascii="Wingdings" w:hAnsi="Wingdings" w:hint="default"/>
      </w:rPr>
    </w:lvl>
    <w:lvl w:ilvl="6" w:tplc="04190001" w:tentative="1">
      <w:start w:val="1"/>
      <w:numFmt w:val="bullet"/>
      <w:lvlText w:val=""/>
      <w:lvlJc w:val="left"/>
      <w:pPr>
        <w:tabs>
          <w:tab w:val="num" w:pos="3753"/>
        </w:tabs>
        <w:ind w:left="3753" w:hanging="360"/>
      </w:pPr>
      <w:rPr>
        <w:rFonts w:ascii="Symbol" w:hAnsi="Symbol" w:hint="default"/>
      </w:rPr>
    </w:lvl>
    <w:lvl w:ilvl="7" w:tplc="04190003" w:tentative="1">
      <w:start w:val="1"/>
      <w:numFmt w:val="bullet"/>
      <w:lvlText w:val="o"/>
      <w:lvlJc w:val="left"/>
      <w:pPr>
        <w:tabs>
          <w:tab w:val="num" w:pos="4473"/>
        </w:tabs>
        <w:ind w:left="4473" w:hanging="360"/>
      </w:pPr>
      <w:rPr>
        <w:rFonts w:ascii="Courier New" w:hAnsi="Courier New" w:cs="Courier New" w:hint="default"/>
      </w:rPr>
    </w:lvl>
    <w:lvl w:ilvl="8" w:tplc="04190005" w:tentative="1">
      <w:start w:val="1"/>
      <w:numFmt w:val="bullet"/>
      <w:lvlText w:val=""/>
      <w:lvlJc w:val="left"/>
      <w:pPr>
        <w:tabs>
          <w:tab w:val="num" w:pos="5193"/>
        </w:tabs>
        <w:ind w:left="5193" w:hanging="360"/>
      </w:pPr>
      <w:rPr>
        <w:rFonts w:ascii="Wingdings" w:hAnsi="Wingdings" w:hint="default"/>
      </w:rPr>
    </w:lvl>
  </w:abstractNum>
  <w:abstractNum w:abstractNumId="2" w15:restartNumberingAfterBreak="0">
    <w:nsid w:val="11052819"/>
    <w:multiLevelType w:val="hybridMultilevel"/>
    <w:tmpl w:val="AEC428BE"/>
    <w:lvl w:ilvl="0" w:tplc="89121DE2">
      <w:start w:val="1"/>
      <w:numFmt w:val="decimal"/>
      <w:lvlText w:val="%1."/>
      <w:lvlJc w:val="left"/>
      <w:pPr>
        <w:tabs>
          <w:tab w:val="num" w:pos="2310"/>
        </w:tabs>
        <w:ind w:left="2310" w:hanging="15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1580806"/>
    <w:multiLevelType w:val="hybridMultilevel"/>
    <w:tmpl w:val="D9D6A678"/>
    <w:lvl w:ilvl="0" w:tplc="5D3634C4">
      <w:start w:val="1"/>
      <w:numFmt w:val="bullet"/>
      <w:lvlText w:val=""/>
      <w:lvlJc w:val="left"/>
      <w:pPr>
        <w:tabs>
          <w:tab w:val="num" w:pos="720"/>
        </w:tabs>
        <w:ind w:left="720" w:hanging="360"/>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A2147"/>
    <w:multiLevelType w:val="hybridMultilevel"/>
    <w:tmpl w:val="B20C015E"/>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 w15:restartNumberingAfterBreak="0">
    <w:nsid w:val="41A177C5"/>
    <w:multiLevelType w:val="hybridMultilevel"/>
    <w:tmpl w:val="27AC3AD6"/>
    <w:lvl w:ilvl="0" w:tplc="8A58CDF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53"/>
        </w:tabs>
        <w:ind w:left="153" w:hanging="360"/>
      </w:pPr>
      <w:rPr>
        <w:rFonts w:ascii="Courier New" w:hAnsi="Courier New" w:cs="Courier New" w:hint="default"/>
      </w:rPr>
    </w:lvl>
    <w:lvl w:ilvl="2" w:tplc="04190005" w:tentative="1">
      <w:start w:val="1"/>
      <w:numFmt w:val="bullet"/>
      <w:lvlText w:val=""/>
      <w:lvlJc w:val="left"/>
      <w:pPr>
        <w:tabs>
          <w:tab w:val="num" w:pos="873"/>
        </w:tabs>
        <w:ind w:left="873" w:hanging="360"/>
      </w:pPr>
      <w:rPr>
        <w:rFonts w:ascii="Wingdings" w:hAnsi="Wingdings" w:hint="default"/>
      </w:rPr>
    </w:lvl>
    <w:lvl w:ilvl="3" w:tplc="04190001" w:tentative="1">
      <w:start w:val="1"/>
      <w:numFmt w:val="bullet"/>
      <w:lvlText w:val=""/>
      <w:lvlJc w:val="left"/>
      <w:pPr>
        <w:tabs>
          <w:tab w:val="num" w:pos="1593"/>
        </w:tabs>
        <w:ind w:left="1593" w:hanging="360"/>
      </w:pPr>
      <w:rPr>
        <w:rFonts w:ascii="Symbol" w:hAnsi="Symbol" w:hint="default"/>
      </w:rPr>
    </w:lvl>
    <w:lvl w:ilvl="4" w:tplc="04190003" w:tentative="1">
      <w:start w:val="1"/>
      <w:numFmt w:val="bullet"/>
      <w:lvlText w:val="o"/>
      <w:lvlJc w:val="left"/>
      <w:pPr>
        <w:tabs>
          <w:tab w:val="num" w:pos="2313"/>
        </w:tabs>
        <w:ind w:left="2313" w:hanging="360"/>
      </w:pPr>
      <w:rPr>
        <w:rFonts w:ascii="Courier New" w:hAnsi="Courier New" w:cs="Courier New" w:hint="default"/>
      </w:rPr>
    </w:lvl>
    <w:lvl w:ilvl="5" w:tplc="04190005" w:tentative="1">
      <w:start w:val="1"/>
      <w:numFmt w:val="bullet"/>
      <w:lvlText w:val=""/>
      <w:lvlJc w:val="left"/>
      <w:pPr>
        <w:tabs>
          <w:tab w:val="num" w:pos="3033"/>
        </w:tabs>
        <w:ind w:left="3033" w:hanging="360"/>
      </w:pPr>
      <w:rPr>
        <w:rFonts w:ascii="Wingdings" w:hAnsi="Wingdings" w:hint="default"/>
      </w:rPr>
    </w:lvl>
    <w:lvl w:ilvl="6" w:tplc="04190001" w:tentative="1">
      <w:start w:val="1"/>
      <w:numFmt w:val="bullet"/>
      <w:lvlText w:val=""/>
      <w:lvlJc w:val="left"/>
      <w:pPr>
        <w:tabs>
          <w:tab w:val="num" w:pos="3753"/>
        </w:tabs>
        <w:ind w:left="3753" w:hanging="360"/>
      </w:pPr>
      <w:rPr>
        <w:rFonts w:ascii="Symbol" w:hAnsi="Symbol" w:hint="default"/>
      </w:rPr>
    </w:lvl>
    <w:lvl w:ilvl="7" w:tplc="04190003" w:tentative="1">
      <w:start w:val="1"/>
      <w:numFmt w:val="bullet"/>
      <w:lvlText w:val="o"/>
      <w:lvlJc w:val="left"/>
      <w:pPr>
        <w:tabs>
          <w:tab w:val="num" w:pos="4473"/>
        </w:tabs>
        <w:ind w:left="4473" w:hanging="360"/>
      </w:pPr>
      <w:rPr>
        <w:rFonts w:ascii="Courier New" w:hAnsi="Courier New" w:cs="Courier New" w:hint="default"/>
      </w:rPr>
    </w:lvl>
    <w:lvl w:ilvl="8" w:tplc="04190005" w:tentative="1">
      <w:start w:val="1"/>
      <w:numFmt w:val="bullet"/>
      <w:lvlText w:val=""/>
      <w:lvlJc w:val="left"/>
      <w:pPr>
        <w:tabs>
          <w:tab w:val="num" w:pos="5193"/>
        </w:tabs>
        <w:ind w:left="5193" w:hanging="360"/>
      </w:pPr>
      <w:rPr>
        <w:rFonts w:ascii="Wingdings" w:hAnsi="Wingdings" w:hint="default"/>
      </w:rPr>
    </w:lvl>
  </w:abstractNum>
  <w:abstractNum w:abstractNumId="6" w15:restartNumberingAfterBreak="0">
    <w:nsid w:val="59304AB4"/>
    <w:multiLevelType w:val="hybridMultilevel"/>
    <w:tmpl w:val="3552DCB0"/>
    <w:lvl w:ilvl="0" w:tplc="10E69EDA">
      <w:start w:val="1"/>
      <w:numFmt w:val="decimal"/>
      <w:lvlText w:val="%1."/>
      <w:lvlJc w:val="left"/>
      <w:pPr>
        <w:tabs>
          <w:tab w:val="num" w:pos="1335"/>
        </w:tabs>
        <w:ind w:left="1335" w:hanging="795"/>
      </w:pPr>
      <w:rPr>
        <w:rFonts w:hint="default"/>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744F4555"/>
    <w:multiLevelType w:val="hybridMultilevel"/>
    <w:tmpl w:val="28386176"/>
    <w:lvl w:ilvl="0" w:tplc="8A58CDF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53"/>
        </w:tabs>
        <w:ind w:left="153" w:hanging="360"/>
      </w:pPr>
      <w:rPr>
        <w:rFonts w:ascii="Courier New" w:hAnsi="Courier New" w:cs="Courier New" w:hint="default"/>
      </w:rPr>
    </w:lvl>
    <w:lvl w:ilvl="2" w:tplc="04190005" w:tentative="1">
      <w:start w:val="1"/>
      <w:numFmt w:val="bullet"/>
      <w:lvlText w:val=""/>
      <w:lvlJc w:val="left"/>
      <w:pPr>
        <w:tabs>
          <w:tab w:val="num" w:pos="873"/>
        </w:tabs>
        <w:ind w:left="873" w:hanging="360"/>
      </w:pPr>
      <w:rPr>
        <w:rFonts w:ascii="Wingdings" w:hAnsi="Wingdings" w:hint="default"/>
      </w:rPr>
    </w:lvl>
    <w:lvl w:ilvl="3" w:tplc="04190001" w:tentative="1">
      <w:start w:val="1"/>
      <w:numFmt w:val="bullet"/>
      <w:lvlText w:val=""/>
      <w:lvlJc w:val="left"/>
      <w:pPr>
        <w:tabs>
          <w:tab w:val="num" w:pos="1593"/>
        </w:tabs>
        <w:ind w:left="1593" w:hanging="360"/>
      </w:pPr>
      <w:rPr>
        <w:rFonts w:ascii="Symbol" w:hAnsi="Symbol" w:hint="default"/>
      </w:rPr>
    </w:lvl>
    <w:lvl w:ilvl="4" w:tplc="04190003" w:tentative="1">
      <w:start w:val="1"/>
      <w:numFmt w:val="bullet"/>
      <w:lvlText w:val="o"/>
      <w:lvlJc w:val="left"/>
      <w:pPr>
        <w:tabs>
          <w:tab w:val="num" w:pos="2313"/>
        </w:tabs>
        <w:ind w:left="2313" w:hanging="360"/>
      </w:pPr>
      <w:rPr>
        <w:rFonts w:ascii="Courier New" w:hAnsi="Courier New" w:cs="Courier New" w:hint="default"/>
      </w:rPr>
    </w:lvl>
    <w:lvl w:ilvl="5" w:tplc="04190005" w:tentative="1">
      <w:start w:val="1"/>
      <w:numFmt w:val="bullet"/>
      <w:lvlText w:val=""/>
      <w:lvlJc w:val="left"/>
      <w:pPr>
        <w:tabs>
          <w:tab w:val="num" w:pos="3033"/>
        </w:tabs>
        <w:ind w:left="3033" w:hanging="360"/>
      </w:pPr>
      <w:rPr>
        <w:rFonts w:ascii="Wingdings" w:hAnsi="Wingdings" w:hint="default"/>
      </w:rPr>
    </w:lvl>
    <w:lvl w:ilvl="6" w:tplc="04190001" w:tentative="1">
      <w:start w:val="1"/>
      <w:numFmt w:val="bullet"/>
      <w:lvlText w:val=""/>
      <w:lvlJc w:val="left"/>
      <w:pPr>
        <w:tabs>
          <w:tab w:val="num" w:pos="3753"/>
        </w:tabs>
        <w:ind w:left="3753" w:hanging="360"/>
      </w:pPr>
      <w:rPr>
        <w:rFonts w:ascii="Symbol" w:hAnsi="Symbol" w:hint="default"/>
      </w:rPr>
    </w:lvl>
    <w:lvl w:ilvl="7" w:tplc="04190003" w:tentative="1">
      <w:start w:val="1"/>
      <w:numFmt w:val="bullet"/>
      <w:lvlText w:val="o"/>
      <w:lvlJc w:val="left"/>
      <w:pPr>
        <w:tabs>
          <w:tab w:val="num" w:pos="4473"/>
        </w:tabs>
        <w:ind w:left="4473" w:hanging="360"/>
      </w:pPr>
      <w:rPr>
        <w:rFonts w:ascii="Courier New" w:hAnsi="Courier New" w:cs="Courier New" w:hint="default"/>
      </w:rPr>
    </w:lvl>
    <w:lvl w:ilvl="8" w:tplc="04190005" w:tentative="1">
      <w:start w:val="1"/>
      <w:numFmt w:val="bullet"/>
      <w:lvlText w:val=""/>
      <w:lvlJc w:val="left"/>
      <w:pPr>
        <w:tabs>
          <w:tab w:val="num" w:pos="5193"/>
        </w:tabs>
        <w:ind w:left="5193"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BC"/>
    <w:rsid w:val="000D00DD"/>
    <w:rsid w:val="002D00C5"/>
    <w:rsid w:val="003038BC"/>
    <w:rsid w:val="00330D89"/>
    <w:rsid w:val="003E03E0"/>
    <w:rsid w:val="00510BE2"/>
    <w:rsid w:val="005F0C0F"/>
    <w:rsid w:val="00861127"/>
    <w:rsid w:val="008908C5"/>
    <w:rsid w:val="00B42EFF"/>
    <w:rsid w:val="00F5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3078B-A71A-4775-8711-23ADBEE3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42EF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EFF"/>
    <w:rPr>
      <w:rFonts w:ascii="Arial" w:eastAsia="Times New Roman" w:hAnsi="Arial" w:cs="Arial"/>
      <w:b/>
      <w:bCs/>
      <w:kern w:val="32"/>
      <w:sz w:val="32"/>
      <w:szCs w:val="32"/>
      <w:lang w:eastAsia="ru-RU"/>
    </w:rPr>
  </w:style>
  <w:style w:type="paragraph" w:styleId="a3">
    <w:name w:val="Body Text Indent"/>
    <w:basedOn w:val="a"/>
    <w:link w:val="a4"/>
    <w:semiHidden/>
    <w:rsid w:val="00B42EFF"/>
    <w:pPr>
      <w:spacing w:after="120"/>
      <w:ind w:left="283"/>
    </w:pPr>
  </w:style>
  <w:style w:type="character" w:customStyle="1" w:styleId="a4">
    <w:name w:val="Основной текст с отступом Знак"/>
    <w:basedOn w:val="a0"/>
    <w:link w:val="a3"/>
    <w:semiHidden/>
    <w:rsid w:val="00B42EFF"/>
    <w:rPr>
      <w:rFonts w:ascii="Times New Roman" w:eastAsia="Times New Roman" w:hAnsi="Times New Roman" w:cs="Times New Roman"/>
      <w:sz w:val="20"/>
      <w:szCs w:val="20"/>
      <w:lang w:eastAsia="ru-RU"/>
    </w:rPr>
  </w:style>
  <w:style w:type="paragraph" w:customStyle="1" w:styleId="ConsNormal">
    <w:name w:val="ConsNormal"/>
    <w:rsid w:val="00B42E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B42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semiHidden/>
    <w:rsid w:val="00B42EFF"/>
    <w:pPr>
      <w:spacing w:after="120" w:line="480" w:lineRule="auto"/>
    </w:pPr>
  </w:style>
  <w:style w:type="character" w:customStyle="1" w:styleId="20">
    <w:name w:val="Основной текст 2 Знак"/>
    <w:basedOn w:val="a0"/>
    <w:link w:val="2"/>
    <w:semiHidden/>
    <w:rsid w:val="00B42E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7325</Words>
  <Characters>41759</Characters>
  <Application>Microsoft Office Word</Application>
  <DocSecurity>0</DocSecurity>
  <Lines>347</Lines>
  <Paragraphs>97</Paragraphs>
  <ScaleCrop>false</ScaleCrop>
  <Company/>
  <LinksUpToDate>false</LinksUpToDate>
  <CharactersWithSpaces>48987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 Андрей Петрович</dc:creator>
  <cp:keywords/>
  <dc:description/>
  <cp:lastModifiedBy>Ермак Андрей Петрович</cp:lastModifiedBy>
  <cp:revision>3</cp:revision>
  <dcterms:created xsi:type="dcterms:W3CDTF">2018-05-08T08:13:00Z</dcterms:created>
  <dcterms:modified xsi:type="dcterms:W3CDTF">2018-05-14T11:55:00Z</dcterms:modified>
</cp:coreProperties>
</file>