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BE" w:rsidRPr="00CB1603" w:rsidRDefault="00433DE3" w:rsidP="00074D6B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8E" w:rsidRPr="00CB1603" w:rsidRDefault="00C8698E" w:rsidP="00074D6B">
      <w:pPr>
        <w:jc w:val="center"/>
        <w:rPr>
          <w:color w:val="FF0000"/>
          <w:sz w:val="16"/>
        </w:rPr>
      </w:pPr>
    </w:p>
    <w:p w:rsidR="004C2E5B" w:rsidRPr="00CB1603" w:rsidRDefault="004C2E5B" w:rsidP="00AF089C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>СОВЕТ</w:t>
      </w:r>
      <w:r w:rsidR="00AF089C" w:rsidRPr="00CB1603">
        <w:rPr>
          <w:sz w:val="28"/>
          <w:szCs w:val="28"/>
        </w:rPr>
        <w:t xml:space="preserve"> </w:t>
      </w:r>
      <w:r w:rsidR="005C03E3" w:rsidRPr="00CB1603">
        <w:rPr>
          <w:sz w:val="28"/>
          <w:szCs w:val="28"/>
        </w:rPr>
        <w:t>ДЯДЬКОВСКОГО</w:t>
      </w:r>
      <w:r w:rsidR="00C04707" w:rsidRPr="00CB1603">
        <w:rPr>
          <w:sz w:val="28"/>
          <w:szCs w:val="28"/>
        </w:rPr>
        <w:t xml:space="preserve"> </w:t>
      </w:r>
      <w:r w:rsidR="006A3B0D" w:rsidRPr="00CB1603">
        <w:rPr>
          <w:sz w:val="28"/>
          <w:szCs w:val="28"/>
        </w:rPr>
        <w:t>СЕЛЬСКОГО</w:t>
      </w:r>
      <w:r w:rsidRPr="00CB1603">
        <w:rPr>
          <w:sz w:val="28"/>
          <w:szCs w:val="28"/>
        </w:rPr>
        <w:t xml:space="preserve"> ПОСЕЛЕНИЯ</w:t>
      </w:r>
    </w:p>
    <w:p w:rsidR="00A16659" w:rsidRPr="00CB1603" w:rsidRDefault="004C2E5B" w:rsidP="00074D6B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 xml:space="preserve">КОРЕНОВСКОГО  </w:t>
      </w:r>
      <w:r w:rsidR="002923AE">
        <w:rPr>
          <w:sz w:val="28"/>
          <w:szCs w:val="28"/>
        </w:rPr>
        <w:t xml:space="preserve"> МУНИЦИПАЛЬНОГО РАЙОНА КРАСНОДАРСКОГО КРАЯ</w:t>
      </w:r>
    </w:p>
    <w:p w:rsidR="00C8698E" w:rsidRPr="00CB1603" w:rsidRDefault="001559B2" w:rsidP="00074D6B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 xml:space="preserve">       </w:t>
      </w:r>
      <w:r w:rsidR="00812E49" w:rsidRPr="00CB1603">
        <w:rPr>
          <w:sz w:val="28"/>
          <w:szCs w:val="28"/>
        </w:rPr>
        <w:t xml:space="preserve">                         </w:t>
      </w:r>
    </w:p>
    <w:p w:rsidR="004C2E5B" w:rsidRPr="00CB1603" w:rsidRDefault="00A16659" w:rsidP="00074D6B">
      <w:pPr>
        <w:pStyle w:val="3"/>
        <w:rPr>
          <w:sz w:val="32"/>
          <w:szCs w:val="32"/>
        </w:rPr>
      </w:pPr>
      <w:r w:rsidRPr="00CB1603">
        <w:rPr>
          <w:sz w:val="32"/>
          <w:szCs w:val="32"/>
        </w:rPr>
        <w:t>РЕШЕНИ</w:t>
      </w:r>
      <w:r w:rsidR="004C2E5B" w:rsidRPr="00CB1603">
        <w:rPr>
          <w:sz w:val="32"/>
          <w:szCs w:val="32"/>
        </w:rPr>
        <w:t>Е</w:t>
      </w:r>
    </w:p>
    <w:p w:rsidR="00736A9C" w:rsidRPr="00CB1603" w:rsidRDefault="001B4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C8698E" w:rsidRPr="00CB1603" w:rsidRDefault="008219B3">
      <w:pPr>
        <w:rPr>
          <w:b/>
          <w:color w:val="000000"/>
        </w:rPr>
      </w:pPr>
      <w:r>
        <w:rPr>
          <w:b/>
          <w:color w:val="000000"/>
        </w:rPr>
        <w:t>о</w:t>
      </w:r>
      <w:r w:rsidR="00AF089C" w:rsidRPr="00CB1603">
        <w:rPr>
          <w:b/>
          <w:color w:val="000000"/>
        </w:rPr>
        <w:t>т</w:t>
      </w:r>
      <w:r>
        <w:rPr>
          <w:b/>
          <w:color w:val="000000"/>
        </w:rPr>
        <w:t xml:space="preserve"> </w:t>
      </w:r>
      <w:r w:rsidR="00FD5AE6">
        <w:rPr>
          <w:b/>
          <w:color w:val="000000"/>
        </w:rPr>
        <w:t>23.05</w:t>
      </w:r>
      <w:r w:rsidR="001B4C9A">
        <w:rPr>
          <w:b/>
          <w:color w:val="000000"/>
        </w:rPr>
        <w:t>.202</w:t>
      </w:r>
      <w:r w:rsidR="002923AE">
        <w:rPr>
          <w:b/>
          <w:color w:val="000000"/>
        </w:rPr>
        <w:t>5</w:t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  <w:t xml:space="preserve">               </w:t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</w:r>
      <w:r w:rsidR="00736A9C" w:rsidRPr="00CB1603">
        <w:rPr>
          <w:b/>
          <w:color w:val="000000"/>
        </w:rPr>
        <w:t xml:space="preserve"> </w:t>
      </w:r>
      <w:r w:rsidR="004255EA" w:rsidRPr="00CB1603">
        <w:rPr>
          <w:b/>
          <w:color w:val="000000"/>
        </w:rPr>
        <w:t xml:space="preserve">                      </w:t>
      </w:r>
      <w:r w:rsidR="00812E49" w:rsidRPr="00CB1603">
        <w:rPr>
          <w:b/>
          <w:color w:val="000000"/>
        </w:rPr>
        <w:t xml:space="preserve">          </w:t>
      </w:r>
      <w:r>
        <w:rPr>
          <w:b/>
          <w:color w:val="000000"/>
        </w:rPr>
        <w:t xml:space="preserve">    </w:t>
      </w:r>
      <w:r w:rsidR="00812E49" w:rsidRPr="00CB1603">
        <w:rPr>
          <w:b/>
          <w:color w:val="000000"/>
        </w:rPr>
        <w:t xml:space="preserve"> </w:t>
      </w:r>
      <w:r w:rsidR="001B4C9A">
        <w:rPr>
          <w:b/>
          <w:color w:val="000000"/>
        </w:rPr>
        <w:t xml:space="preserve">             </w:t>
      </w:r>
      <w:r w:rsidR="00812E49" w:rsidRPr="00CB1603">
        <w:rPr>
          <w:b/>
          <w:color w:val="000000"/>
        </w:rPr>
        <w:t xml:space="preserve"> </w:t>
      </w:r>
      <w:r w:rsidR="00816B78">
        <w:rPr>
          <w:b/>
          <w:color w:val="000000"/>
        </w:rPr>
        <w:t xml:space="preserve">     </w:t>
      </w:r>
      <w:r w:rsidR="00416841" w:rsidRPr="00CB1603">
        <w:rPr>
          <w:b/>
          <w:color w:val="000000"/>
        </w:rPr>
        <w:t>№</w:t>
      </w:r>
      <w:r w:rsidR="005C03E3" w:rsidRPr="00CB1603">
        <w:rPr>
          <w:b/>
          <w:color w:val="000000"/>
        </w:rPr>
        <w:t xml:space="preserve"> </w:t>
      </w:r>
      <w:r w:rsidR="00FD5AE6">
        <w:rPr>
          <w:b/>
          <w:color w:val="000000"/>
        </w:rPr>
        <w:t>55</w:t>
      </w:r>
    </w:p>
    <w:p w:rsidR="00C8698E" w:rsidRPr="00CB1603" w:rsidRDefault="00C04707">
      <w:r w:rsidRPr="00CB1603">
        <w:t xml:space="preserve">                                                              </w:t>
      </w:r>
      <w:r w:rsidR="005C03E3" w:rsidRPr="00CB1603">
        <w:t>ст.Дядьковская</w:t>
      </w:r>
    </w:p>
    <w:p w:rsidR="001A1DF3" w:rsidRPr="00CB1603" w:rsidRDefault="001A1DF3"/>
    <w:p w:rsidR="008B7E78" w:rsidRPr="00DA4406" w:rsidRDefault="008B7E78" w:rsidP="008B7E78">
      <w:pPr>
        <w:suppressAutoHyphens/>
        <w:jc w:val="center"/>
        <w:rPr>
          <w:rFonts w:cs="Calibri"/>
          <w:b/>
          <w:bCs/>
          <w:sz w:val="28"/>
          <w:lang w:eastAsia="ar-SA"/>
        </w:rPr>
      </w:pPr>
      <w:r w:rsidRPr="00DA4406">
        <w:rPr>
          <w:rFonts w:cs="Calibri"/>
          <w:b/>
          <w:bCs/>
          <w:sz w:val="28"/>
          <w:lang w:eastAsia="ar-SA"/>
        </w:rPr>
        <w:t xml:space="preserve">Об утверждении Положения о постоянных депутатских комиссиях  Совета Дядьковского сельского поселения  Кореновского </w:t>
      </w:r>
      <w:r w:rsidR="002923AE">
        <w:rPr>
          <w:rFonts w:cs="Calibri"/>
          <w:b/>
          <w:bCs/>
          <w:sz w:val="28"/>
          <w:lang w:eastAsia="ar-SA"/>
        </w:rPr>
        <w:t xml:space="preserve"> муниципального района Краснодарского края</w:t>
      </w:r>
      <w:r w:rsidRPr="00DA4406">
        <w:rPr>
          <w:rFonts w:cs="Calibri"/>
          <w:b/>
          <w:bCs/>
          <w:sz w:val="28"/>
          <w:lang w:eastAsia="ar-SA"/>
        </w:rPr>
        <w:t xml:space="preserve"> </w:t>
      </w:r>
    </w:p>
    <w:p w:rsidR="0053640A" w:rsidRPr="00CB1603" w:rsidRDefault="0053640A" w:rsidP="0053640A">
      <w:pPr>
        <w:jc w:val="center"/>
        <w:rPr>
          <w:b/>
          <w:sz w:val="28"/>
          <w:szCs w:val="28"/>
        </w:rPr>
      </w:pPr>
    </w:p>
    <w:p w:rsidR="0053640A" w:rsidRPr="00CB1603" w:rsidRDefault="008B7E78" w:rsidP="00C743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7E78">
        <w:rPr>
          <w:sz w:val="28"/>
          <w:szCs w:val="28"/>
          <w:lang w:eastAsia="en-US"/>
        </w:rPr>
        <w:t>В соответствии с Федеральным законом от 06 октября 2003 года</w:t>
      </w:r>
      <w:r w:rsidR="00482F2C">
        <w:rPr>
          <w:sz w:val="28"/>
          <w:szCs w:val="28"/>
          <w:lang w:eastAsia="en-US"/>
        </w:rPr>
        <w:t xml:space="preserve">              </w:t>
      </w:r>
      <w:r w:rsidRPr="008B7E78">
        <w:rPr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Федерации», уставом Дядьковского сельского поселения Кореновского </w:t>
      </w:r>
      <w:r w:rsidR="002923AE">
        <w:rPr>
          <w:sz w:val="28"/>
          <w:szCs w:val="28"/>
          <w:lang w:eastAsia="en-US"/>
        </w:rPr>
        <w:t xml:space="preserve"> муниципального района Краснодарского края</w:t>
      </w:r>
      <w:r w:rsidRPr="008B7E78">
        <w:rPr>
          <w:sz w:val="28"/>
          <w:szCs w:val="28"/>
          <w:lang w:eastAsia="en-US"/>
        </w:rPr>
        <w:t xml:space="preserve">, Регламентом Совета  Дядьковского сельского поселения Кореновского </w:t>
      </w:r>
      <w:r w:rsidR="002923AE">
        <w:rPr>
          <w:sz w:val="28"/>
          <w:szCs w:val="28"/>
          <w:lang w:eastAsia="en-US"/>
        </w:rPr>
        <w:t xml:space="preserve"> муниципального района Краснодарского края</w:t>
      </w:r>
      <w:r w:rsidRPr="008B7E78">
        <w:rPr>
          <w:sz w:val="28"/>
          <w:szCs w:val="28"/>
          <w:lang w:eastAsia="en-US"/>
        </w:rPr>
        <w:t>,</w:t>
      </w:r>
      <w:r w:rsidR="0053640A" w:rsidRPr="00CB1603">
        <w:rPr>
          <w:sz w:val="28"/>
          <w:szCs w:val="28"/>
        </w:rPr>
        <w:t xml:space="preserve"> Совет </w:t>
      </w:r>
      <w:r w:rsidR="0053640A" w:rsidRPr="00CB1603">
        <w:rPr>
          <w:sz w:val="28"/>
        </w:rPr>
        <w:t xml:space="preserve">Дядьковского </w:t>
      </w:r>
      <w:r w:rsidR="0053640A" w:rsidRPr="00CB1603">
        <w:rPr>
          <w:sz w:val="28"/>
          <w:szCs w:val="28"/>
        </w:rPr>
        <w:t xml:space="preserve">сельского поселения Кореновского </w:t>
      </w:r>
      <w:r w:rsidR="002923AE">
        <w:rPr>
          <w:sz w:val="28"/>
          <w:szCs w:val="28"/>
        </w:rPr>
        <w:t xml:space="preserve"> муниципального района Краснодарского края</w:t>
      </w:r>
      <w:r w:rsidR="0053640A" w:rsidRPr="00CB1603">
        <w:rPr>
          <w:sz w:val="28"/>
          <w:szCs w:val="28"/>
        </w:rPr>
        <w:t xml:space="preserve">  р е ш и л:</w:t>
      </w:r>
    </w:p>
    <w:p w:rsidR="0053640A" w:rsidRPr="00CB1603" w:rsidRDefault="0053640A" w:rsidP="00C743C7">
      <w:pPr>
        <w:ind w:firstLine="709"/>
        <w:jc w:val="both"/>
        <w:rPr>
          <w:sz w:val="28"/>
          <w:szCs w:val="28"/>
        </w:rPr>
      </w:pPr>
      <w:r w:rsidRPr="00CB1603">
        <w:rPr>
          <w:sz w:val="28"/>
          <w:szCs w:val="28"/>
        </w:rPr>
        <w:t xml:space="preserve">1. </w:t>
      </w:r>
      <w:r w:rsidR="008B7E78" w:rsidRPr="008B7E78">
        <w:rPr>
          <w:rFonts w:cs="Calibri"/>
          <w:sz w:val="28"/>
          <w:lang w:eastAsia="ar-SA"/>
        </w:rPr>
        <w:t xml:space="preserve">Утвердить Положение о постоянных депутатских комиссиях  Совета Дядьковского сельского поселения Кореновского </w:t>
      </w:r>
      <w:r w:rsidR="002923AE">
        <w:rPr>
          <w:rFonts w:cs="Calibri"/>
          <w:sz w:val="28"/>
          <w:lang w:eastAsia="ar-SA"/>
        </w:rPr>
        <w:t xml:space="preserve"> муниципального района Краснодарского края</w:t>
      </w:r>
      <w:r w:rsidR="008B7E78" w:rsidRPr="008B7E78">
        <w:rPr>
          <w:rFonts w:cs="Calibri"/>
          <w:sz w:val="28"/>
          <w:lang w:eastAsia="ar-SA"/>
        </w:rPr>
        <w:t xml:space="preserve"> </w:t>
      </w:r>
      <w:r w:rsidR="0080606A" w:rsidRPr="00BD4E75">
        <w:rPr>
          <w:rFonts w:cs="Calibri"/>
          <w:sz w:val="28"/>
          <w:lang w:eastAsia="ar-SA"/>
        </w:rPr>
        <w:t>(прилагается).</w:t>
      </w:r>
      <w:r w:rsidRPr="00CB1603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53640A" w:rsidRPr="00CB1603" w:rsidRDefault="0053640A" w:rsidP="0080606A">
      <w:pPr>
        <w:ind w:firstLine="709"/>
        <w:jc w:val="both"/>
        <w:rPr>
          <w:sz w:val="28"/>
          <w:szCs w:val="28"/>
        </w:rPr>
      </w:pPr>
      <w:r w:rsidRPr="00CB1603">
        <w:rPr>
          <w:sz w:val="28"/>
          <w:szCs w:val="28"/>
        </w:rPr>
        <w:t>2. Признать утратившими силу</w:t>
      </w:r>
      <w:r w:rsidR="00C62246" w:rsidRPr="00CB1603">
        <w:rPr>
          <w:sz w:val="28"/>
          <w:szCs w:val="28"/>
        </w:rPr>
        <w:t xml:space="preserve"> решения Совета Дядьковского сельского поселения Кореновского </w:t>
      </w:r>
      <w:r w:rsidR="002923AE">
        <w:rPr>
          <w:sz w:val="28"/>
          <w:szCs w:val="28"/>
        </w:rPr>
        <w:t xml:space="preserve"> района </w:t>
      </w:r>
      <w:r w:rsidRPr="00CB1603">
        <w:rPr>
          <w:sz w:val="28"/>
          <w:szCs w:val="28"/>
        </w:rPr>
        <w:t xml:space="preserve">от </w:t>
      </w:r>
      <w:r w:rsidR="002923AE">
        <w:rPr>
          <w:sz w:val="28"/>
          <w:szCs w:val="28"/>
        </w:rPr>
        <w:t>18</w:t>
      </w:r>
      <w:r w:rsidR="00C62246" w:rsidRPr="00CB1603">
        <w:rPr>
          <w:sz w:val="28"/>
          <w:szCs w:val="28"/>
        </w:rPr>
        <w:t xml:space="preserve"> </w:t>
      </w:r>
      <w:r w:rsidR="0080606A">
        <w:rPr>
          <w:sz w:val="28"/>
          <w:szCs w:val="28"/>
        </w:rPr>
        <w:t>сентября</w:t>
      </w:r>
      <w:r w:rsidRPr="00CB1603">
        <w:rPr>
          <w:sz w:val="28"/>
          <w:szCs w:val="28"/>
        </w:rPr>
        <w:t xml:space="preserve"> 20</w:t>
      </w:r>
      <w:r w:rsidR="002923AE">
        <w:rPr>
          <w:sz w:val="28"/>
          <w:szCs w:val="28"/>
        </w:rPr>
        <w:t>24</w:t>
      </w:r>
      <w:r w:rsidRPr="00CB1603">
        <w:rPr>
          <w:sz w:val="28"/>
          <w:szCs w:val="28"/>
        </w:rPr>
        <w:t xml:space="preserve"> года № </w:t>
      </w:r>
      <w:r w:rsidR="008B7E78">
        <w:rPr>
          <w:sz w:val="28"/>
          <w:szCs w:val="28"/>
        </w:rPr>
        <w:t>3</w:t>
      </w:r>
      <w:r w:rsidRPr="00CB1603">
        <w:rPr>
          <w:sz w:val="28"/>
          <w:szCs w:val="28"/>
        </w:rPr>
        <w:t xml:space="preserve"> «</w:t>
      </w:r>
      <w:r w:rsidR="008B7E78" w:rsidRPr="008B7E78">
        <w:rPr>
          <w:sz w:val="28"/>
          <w:szCs w:val="28"/>
        </w:rPr>
        <w:t xml:space="preserve">Об утверждении Положения о постоянных депутатских комиссиях  Совета Дядьковского сельского поселения  Кореновского </w:t>
      </w:r>
      <w:r w:rsidR="002923AE">
        <w:rPr>
          <w:sz w:val="28"/>
          <w:szCs w:val="28"/>
        </w:rPr>
        <w:t xml:space="preserve"> района</w:t>
      </w:r>
      <w:r w:rsidR="0080606A">
        <w:rPr>
          <w:sz w:val="28"/>
          <w:szCs w:val="28"/>
        </w:rPr>
        <w:t>».</w:t>
      </w:r>
    </w:p>
    <w:p w:rsidR="007544C7" w:rsidRPr="00F9467A" w:rsidRDefault="00C743C7" w:rsidP="007544C7">
      <w:pPr>
        <w:ind w:firstLine="708"/>
        <w:jc w:val="both"/>
        <w:rPr>
          <w:color w:val="000000"/>
          <w:sz w:val="28"/>
          <w:szCs w:val="28"/>
          <w:lang w:eastAsia="ar-SA"/>
        </w:rPr>
      </w:pPr>
      <w:r w:rsidRPr="00CB1603">
        <w:rPr>
          <w:sz w:val="28"/>
          <w:szCs w:val="28"/>
        </w:rPr>
        <w:t xml:space="preserve">3. </w:t>
      </w:r>
      <w:r w:rsidR="007544C7" w:rsidRPr="007B4916">
        <w:rPr>
          <w:sz w:val="28"/>
          <w:szCs w:val="28"/>
        </w:rPr>
        <w:t>Официально обнародовать нас</w:t>
      </w:r>
      <w:bookmarkStart w:id="0" w:name="_GoBack"/>
      <w:bookmarkEnd w:id="0"/>
      <w:r w:rsidR="007544C7" w:rsidRPr="007B4916">
        <w:rPr>
          <w:sz w:val="28"/>
          <w:szCs w:val="28"/>
        </w:rPr>
        <w:t xml:space="preserve">тоящее решение в установленном порядке и разместить на официальном сайте органов местного самоуправления Дядьковского сельского поселения </w:t>
      </w:r>
      <w:r w:rsidR="007544C7" w:rsidRPr="007B4916">
        <w:rPr>
          <w:color w:val="000000"/>
          <w:sz w:val="28"/>
          <w:szCs w:val="28"/>
          <w:lang w:eastAsia="ar-SA"/>
        </w:rPr>
        <w:t>Кореновского муниципального района Краснодарского края</w:t>
      </w:r>
      <w:r w:rsidR="007544C7" w:rsidRPr="007B491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3640A" w:rsidRPr="00CB1603" w:rsidRDefault="00C743C7" w:rsidP="007544C7">
      <w:pPr>
        <w:spacing w:line="100" w:lineRule="atLeast"/>
        <w:ind w:firstLine="709"/>
        <w:jc w:val="both"/>
        <w:rPr>
          <w:sz w:val="28"/>
          <w:szCs w:val="28"/>
        </w:rPr>
      </w:pPr>
      <w:r w:rsidRPr="00CB1603">
        <w:rPr>
          <w:sz w:val="28"/>
          <w:szCs w:val="28"/>
        </w:rPr>
        <w:t>4</w:t>
      </w:r>
      <w:r w:rsidR="0053640A" w:rsidRPr="00CB1603">
        <w:rPr>
          <w:sz w:val="28"/>
          <w:szCs w:val="28"/>
        </w:rPr>
        <w:t xml:space="preserve">.  Решение вступает в силу </w:t>
      </w:r>
      <w:r w:rsidR="00CD5AC1">
        <w:rPr>
          <w:sz w:val="28"/>
          <w:szCs w:val="28"/>
        </w:rPr>
        <w:t>после</w:t>
      </w:r>
      <w:r w:rsidR="0080606A" w:rsidRPr="0080606A">
        <w:rPr>
          <w:sz w:val="28"/>
          <w:szCs w:val="28"/>
        </w:rPr>
        <w:t xml:space="preserve"> его подписания</w:t>
      </w:r>
      <w:r w:rsidR="0053640A" w:rsidRPr="00CB1603">
        <w:rPr>
          <w:sz w:val="28"/>
          <w:szCs w:val="28"/>
        </w:rPr>
        <w:t>.</w:t>
      </w:r>
    </w:p>
    <w:p w:rsidR="00777172" w:rsidRPr="00CB1603" w:rsidRDefault="00777172" w:rsidP="00777172">
      <w:pPr>
        <w:rPr>
          <w:sz w:val="28"/>
          <w:szCs w:val="28"/>
        </w:rPr>
      </w:pPr>
    </w:p>
    <w:p w:rsidR="00C62246" w:rsidRPr="00CB1603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 xml:space="preserve">Глава </w:t>
      </w:r>
    </w:p>
    <w:p w:rsidR="00777172" w:rsidRPr="00CB1603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>Дядьковского сельского поселения</w:t>
      </w:r>
    </w:p>
    <w:p w:rsidR="002923AE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 xml:space="preserve">Кореновского </w:t>
      </w:r>
      <w:r w:rsidR="002923AE">
        <w:rPr>
          <w:sz w:val="28"/>
          <w:szCs w:val="28"/>
        </w:rPr>
        <w:t xml:space="preserve"> муниципального района </w:t>
      </w:r>
    </w:p>
    <w:p w:rsidR="009000C6" w:rsidRPr="00CB1603" w:rsidRDefault="002923AE" w:rsidP="00777172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777172" w:rsidRPr="00CB1603">
        <w:rPr>
          <w:sz w:val="28"/>
          <w:szCs w:val="28"/>
        </w:rPr>
        <w:t xml:space="preserve">                                                                       </w:t>
      </w:r>
      <w:r w:rsidR="00C62246" w:rsidRPr="00CB1603">
        <w:rPr>
          <w:sz w:val="28"/>
          <w:szCs w:val="28"/>
        </w:rPr>
        <w:t>О.А. Ткачева</w:t>
      </w:r>
    </w:p>
    <w:p w:rsidR="009000C6" w:rsidRPr="00CB1603" w:rsidRDefault="009000C6" w:rsidP="009000C6">
      <w:pPr>
        <w:jc w:val="both"/>
        <w:rPr>
          <w:sz w:val="28"/>
          <w:szCs w:val="20"/>
        </w:rPr>
      </w:pPr>
    </w:p>
    <w:p w:rsidR="00026979" w:rsidRDefault="00026979" w:rsidP="00C4084C">
      <w:pPr>
        <w:ind w:left="4488"/>
        <w:jc w:val="center"/>
        <w:rPr>
          <w:sz w:val="28"/>
        </w:rPr>
      </w:pPr>
    </w:p>
    <w:p w:rsidR="007544C7" w:rsidRDefault="007544C7" w:rsidP="00C4084C">
      <w:pPr>
        <w:ind w:left="4488"/>
        <w:jc w:val="center"/>
        <w:rPr>
          <w:sz w:val="28"/>
        </w:rPr>
      </w:pPr>
    </w:p>
    <w:p w:rsidR="007544C7" w:rsidRDefault="007544C7" w:rsidP="00C4084C">
      <w:pPr>
        <w:ind w:left="4488"/>
        <w:jc w:val="center"/>
        <w:rPr>
          <w:sz w:val="28"/>
        </w:rPr>
      </w:pPr>
    </w:p>
    <w:p w:rsidR="007544C7" w:rsidRDefault="007544C7" w:rsidP="00C4084C">
      <w:pPr>
        <w:ind w:left="4488"/>
        <w:jc w:val="center"/>
        <w:rPr>
          <w:sz w:val="28"/>
        </w:rPr>
      </w:pPr>
    </w:p>
    <w:p w:rsidR="007544C7" w:rsidRDefault="007544C7" w:rsidP="00C4084C">
      <w:pPr>
        <w:ind w:left="4488"/>
        <w:jc w:val="center"/>
        <w:rPr>
          <w:sz w:val="28"/>
        </w:rPr>
      </w:pPr>
    </w:p>
    <w:p w:rsidR="007544C7" w:rsidRDefault="007544C7" w:rsidP="00C4084C">
      <w:pPr>
        <w:ind w:left="4488"/>
        <w:jc w:val="center"/>
        <w:rPr>
          <w:sz w:val="28"/>
        </w:rPr>
      </w:pPr>
    </w:p>
    <w:p w:rsidR="00FD5AE6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>ПРИЛОЖЕНИЕ</w:t>
      </w:r>
    </w:p>
    <w:p w:rsidR="00FD5AE6" w:rsidRDefault="00FD5AE6" w:rsidP="00C4084C">
      <w:pPr>
        <w:ind w:left="4488"/>
        <w:jc w:val="center"/>
        <w:rPr>
          <w:sz w:val="28"/>
        </w:rPr>
      </w:pPr>
    </w:p>
    <w:p w:rsidR="00482F2C" w:rsidRPr="00482F2C" w:rsidRDefault="00482F2C" w:rsidP="00C4084C">
      <w:pPr>
        <w:ind w:left="4488"/>
        <w:jc w:val="center"/>
        <w:rPr>
          <w:sz w:val="28"/>
        </w:rPr>
      </w:pPr>
      <w:r>
        <w:rPr>
          <w:sz w:val="28"/>
        </w:rPr>
        <w:t>УТВЕРЖДЕНО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>решени</w:t>
      </w:r>
      <w:r w:rsidR="00482F2C">
        <w:rPr>
          <w:sz w:val="28"/>
        </w:rPr>
        <w:t>ем</w:t>
      </w:r>
      <w:r w:rsidRPr="00CB1603">
        <w:rPr>
          <w:sz w:val="28"/>
        </w:rPr>
        <w:t xml:space="preserve"> Совета Дядьковского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>сельского поселения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 xml:space="preserve">Кореновского </w:t>
      </w:r>
      <w:r w:rsidR="002923AE">
        <w:rPr>
          <w:sz w:val="28"/>
        </w:rPr>
        <w:t xml:space="preserve"> муниципального района Краснодарского края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 xml:space="preserve">от </w:t>
      </w:r>
      <w:r w:rsidR="00FD5AE6">
        <w:rPr>
          <w:sz w:val="28"/>
        </w:rPr>
        <w:t>23 мая</w:t>
      </w:r>
      <w:r w:rsidR="0080606A">
        <w:rPr>
          <w:sz w:val="28"/>
        </w:rPr>
        <w:t xml:space="preserve"> </w:t>
      </w:r>
      <w:r w:rsidR="001B4C9A">
        <w:rPr>
          <w:sz w:val="28"/>
        </w:rPr>
        <w:t>202</w:t>
      </w:r>
      <w:r w:rsidR="002923AE">
        <w:rPr>
          <w:sz w:val="28"/>
        </w:rPr>
        <w:t>5</w:t>
      </w:r>
      <w:r w:rsidR="00C62246" w:rsidRPr="00CB1603">
        <w:rPr>
          <w:sz w:val="28"/>
        </w:rPr>
        <w:t xml:space="preserve"> года </w:t>
      </w:r>
      <w:r w:rsidRPr="00CB1603">
        <w:rPr>
          <w:sz w:val="28"/>
        </w:rPr>
        <w:t xml:space="preserve"> № </w:t>
      </w:r>
      <w:r w:rsidR="00FD5AE6">
        <w:rPr>
          <w:sz w:val="28"/>
        </w:rPr>
        <w:t>55</w:t>
      </w:r>
    </w:p>
    <w:p w:rsidR="00E453FB" w:rsidRPr="00CB1603" w:rsidRDefault="00E453FB" w:rsidP="0065002E">
      <w:pPr>
        <w:ind w:left="4488"/>
        <w:jc w:val="center"/>
        <w:rPr>
          <w:sz w:val="28"/>
        </w:rPr>
      </w:pPr>
    </w:p>
    <w:p w:rsidR="007D5132" w:rsidRPr="00CB1603" w:rsidRDefault="007D5132" w:rsidP="0065002E">
      <w:pPr>
        <w:ind w:left="4488"/>
        <w:jc w:val="center"/>
        <w:rPr>
          <w:sz w:val="28"/>
        </w:rPr>
      </w:pPr>
    </w:p>
    <w:p w:rsidR="00482F2C" w:rsidRPr="00482F2C" w:rsidRDefault="00482F2C" w:rsidP="00482F2C">
      <w:pPr>
        <w:suppressAutoHyphens/>
        <w:jc w:val="center"/>
        <w:rPr>
          <w:rFonts w:cs="Calibri"/>
          <w:b/>
          <w:sz w:val="28"/>
          <w:lang w:eastAsia="ar-SA"/>
        </w:rPr>
      </w:pPr>
      <w:r w:rsidRPr="00482F2C">
        <w:rPr>
          <w:rFonts w:cs="Calibri"/>
          <w:b/>
          <w:sz w:val="28"/>
          <w:lang w:eastAsia="ar-SA"/>
        </w:rPr>
        <w:t>ПОЛОЖЕНИЕ</w:t>
      </w:r>
    </w:p>
    <w:p w:rsidR="00482F2C" w:rsidRPr="00482F2C" w:rsidRDefault="00482F2C" w:rsidP="00482F2C">
      <w:pPr>
        <w:suppressAutoHyphens/>
        <w:jc w:val="center"/>
        <w:rPr>
          <w:rFonts w:cs="Calibri"/>
          <w:b/>
          <w:sz w:val="28"/>
          <w:lang w:eastAsia="ar-SA"/>
        </w:rPr>
      </w:pPr>
      <w:r w:rsidRPr="00482F2C">
        <w:rPr>
          <w:rFonts w:cs="Calibri"/>
          <w:b/>
          <w:sz w:val="28"/>
          <w:lang w:eastAsia="ar-SA"/>
        </w:rPr>
        <w:t xml:space="preserve">о постоянных депутатских комиссиях Совета Дядьковского сельского поселения Кореновского </w:t>
      </w:r>
      <w:r w:rsidR="002923AE">
        <w:rPr>
          <w:rFonts w:cs="Calibri"/>
          <w:b/>
          <w:sz w:val="28"/>
          <w:lang w:eastAsia="ar-SA"/>
        </w:rPr>
        <w:t xml:space="preserve"> муниципального района Краснодарского края</w:t>
      </w:r>
      <w:r w:rsidRPr="00482F2C">
        <w:rPr>
          <w:rFonts w:cs="Calibri"/>
          <w:b/>
          <w:sz w:val="28"/>
          <w:lang w:eastAsia="ar-SA"/>
        </w:rPr>
        <w:t xml:space="preserve"> </w:t>
      </w:r>
    </w:p>
    <w:p w:rsidR="00482F2C" w:rsidRPr="00DA4406" w:rsidRDefault="00482F2C" w:rsidP="00482F2C">
      <w:pPr>
        <w:suppressAutoHyphens/>
        <w:jc w:val="center"/>
        <w:rPr>
          <w:rFonts w:cs="Calibri"/>
          <w:sz w:val="28"/>
          <w:lang w:eastAsia="ar-SA"/>
        </w:rPr>
      </w:pPr>
    </w:p>
    <w:p w:rsidR="00482F2C" w:rsidRPr="00DA4406" w:rsidRDefault="00482F2C" w:rsidP="00482F2C">
      <w:pPr>
        <w:jc w:val="center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>1. Основные принципы организации и деятельности постоянных</w:t>
      </w:r>
    </w:p>
    <w:p w:rsidR="00482F2C" w:rsidRPr="00DA4406" w:rsidRDefault="00482F2C" w:rsidP="00482F2C">
      <w:pPr>
        <w:jc w:val="center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>депутатских комиссий, порядок их образования</w:t>
      </w:r>
    </w:p>
    <w:p w:rsidR="00482F2C" w:rsidRPr="00DA4406" w:rsidRDefault="00482F2C" w:rsidP="00482F2C">
      <w:pPr>
        <w:jc w:val="both"/>
        <w:rPr>
          <w:color w:val="000000"/>
          <w:sz w:val="28"/>
          <w:szCs w:val="28"/>
        </w:rPr>
      </w:pP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1.1. В соответствии с уставом Дядьковского сельского поселения Кореновского </w:t>
      </w:r>
      <w:r w:rsidR="002923AE">
        <w:rPr>
          <w:color w:val="000000"/>
          <w:sz w:val="28"/>
          <w:szCs w:val="28"/>
        </w:rPr>
        <w:t xml:space="preserve"> муниципального района Краснодарского края</w:t>
      </w:r>
      <w:r w:rsidRPr="00DA4406">
        <w:rPr>
          <w:color w:val="000000"/>
          <w:sz w:val="28"/>
          <w:szCs w:val="28"/>
        </w:rPr>
        <w:t xml:space="preserve"> и  Регламентом Совета Дядьковского сельского поселения Кореновского </w:t>
      </w:r>
      <w:r w:rsidR="002923AE">
        <w:rPr>
          <w:color w:val="000000"/>
          <w:sz w:val="28"/>
          <w:szCs w:val="28"/>
        </w:rPr>
        <w:t xml:space="preserve"> муниципального района Краснодарского края</w:t>
      </w:r>
      <w:r w:rsidRPr="00DA4406">
        <w:rPr>
          <w:color w:val="000000"/>
          <w:sz w:val="28"/>
          <w:szCs w:val="28"/>
        </w:rPr>
        <w:t xml:space="preserve">  Совет поселения образует из своего состава постоянные депутатские комиссии по отдельным направлениям деятельности Совета депутатов.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>1.2. Постоянные депутатские комиссии образуются Советом поселения из числа депутатов для предварительного рассмотрения и подготовки вопросов, относящихся к вопросам местного значени</w:t>
      </w:r>
      <w:r w:rsidR="001B4C9A">
        <w:rPr>
          <w:color w:val="000000"/>
          <w:sz w:val="28"/>
          <w:szCs w:val="28"/>
        </w:rPr>
        <w:t xml:space="preserve">я, </w:t>
      </w:r>
      <w:r w:rsidRPr="00DA4406">
        <w:rPr>
          <w:color w:val="000000"/>
          <w:sz w:val="28"/>
          <w:szCs w:val="28"/>
        </w:rPr>
        <w:t xml:space="preserve">а также к ведению представительного органа местного самоуправления поселения, для содействия выполнению решений Совета поселения, контроля за деятельностью органов и должностных лиц местного самоуправления, муниципальных учреждений и предприятий.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1.3. Постоянные депутатские комиссии образуются решением Совета поселения  на срок его полномочий в составе председателя комиссии и членов комиссии. Совет поселения утверждает численный и персональный состав комиссий. Численный состав комиссии не может быть менее трех депутатов.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1.4. В течение срока своих полномочий Совет поселения может преобразовывать действующие комиссии, образовывать новые постоянные депутатские комиссии и вносить изменения в состав комиссий.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1.5. Участие депутатов Совета поселения  в работе постоянных депутатских комиссий осуществляется на основе их волеизъявления.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1.6. Основными задачами постоянных депутатских комиссий являются: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1) разработка проектов нормативных актов;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2) подготовка вопросов, выносимых на рассмотрение Совета поселения;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3) подготовка заключений по вопросам, внесенным на рассмотрение Совета поселения;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lastRenderedPageBreak/>
        <w:t xml:space="preserve">4) содействие депутатам, органам и должностным лицам местного самоуправления, муниципальным организациям в их работе по осуществлению решений Совета поселения;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5) контроль за реализацией решений, принятых Советом поселения.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1.7. Постоянные депутатские комиссии в своей деятельности руководствуются законодательством Российской Федерации, Краснодарского края, уставом поселения, Регламентом Совета поселения, настоящим Положением и иными нормативными правовыми актами администрации и Совета поселения.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1.8. Постоянные депутатские комиссии свою работу строят на основе коллективного, свободного, делового обсуждения вопросов, гласности и инициативы членов комиссий.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1.9. Постоянные депутатские комиссии действуют в сотрудничестве с государственными органами, предприятиями и организациями.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1.10. Постоянные депутатские комиссии ответственны перед Советом поселения и ему подотчетны. Деятельность постоянных депутатских комиссий координирует глава поселения.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 </w:t>
      </w:r>
    </w:p>
    <w:p w:rsidR="00482F2C" w:rsidRPr="00DA4406" w:rsidRDefault="00482F2C" w:rsidP="00482F2C">
      <w:pPr>
        <w:jc w:val="center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>2. Вопросы ведения и полномочия постоянных</w:t>
      </w:r>
    </w:p>
    <w:p w:rsidR="00482F2C" w:rsidRPr="00DA4406" w:rsidRDefault="00482F2C" w:rsidP="00482F2C">
      <w:pPr>
        <w:jc w:val="center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>депутатских комиссий</w:t>
      </w:r>
    </w:p>
    <w:p w:rsidR="00482F2C" w:rsidRPr="00DA4406" w:rsidRDefault="00482F2C" w:rsidP="00482F2C">
      <w:pPr>
        <w:jc w:val="center"/>
        <w:rPr>
          <w:color w:val="000000"/>
          <w:sz w:val="28"/>
          <w:szCs w:val="28"/>
        </w:rPr>
      </w:pP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2.1. Постоянные депутатские комиссии образуются по определенным направлениям деятельности Совета поселения. Вопросы ведения постоянных депутатских комиссий определяются Советом поселения.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2.2. Постоянные депутатские комиссии по направлениям их деятельности осуществляют следующие полномочия: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1) разработка по поручению Совета поселения, а также по собственной инициативе проектов правовых актов;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2) предварительное или дополнительное рассмотрение переданных комиссиям проектов правовых актов;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3) предварительное рассмотрение внесенных главой поселения на утверждение Совета поселения проектов местного бюджета, планов и программ развития поселения, а также отчетов об их исполнении;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4) подготовка заключений и рекомендаций по переданным на рассмотрение комиссий вопросам;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5) рассмотрение поступивших и переданных комиссиям предложений организаций и граждан;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6) заслушивание сообщений и докладов руководителей структурных подразделений и должностных лиц администрации поселения, а также муниципальных организаций по вопросам, относящимся к ведению комиссий;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7) осуществление иных функций по поручению Совета поселения.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2.3. Вопросы, которые относятся к ведению нескольких постоянных депутатских комиссий, могут по инициативе комиссий, а также по поручению главы поселения подготавливаться и рассматриваться комиссиями совместно.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Постоянная депутатская комиссия по вопросам, находящимся на ее рассмотрении, может запрашивать мнение других постоянных депутатских комиссий.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lastRenderedPageBreak/>
        <w:t xml:space="preserve">2.4. Если постоянная депутатская комиссия считает, что вопрос, переданный на ее рассмотрение, относится также к ведению другой постоянной депутатской комиссии, либо признает необходимым высказать свое мнение по вопросу, рассматриваемому другой комиссией, то она вправе внести об этом предложение в Совет поселения  или главе поселения. 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Постоянная депутатская комиссия по просьбе других постоянных депутатских комиссий может по вопросам своего ведения принимать участие в подготовке вопросов, рассматриваемых этими комиссиями. </w:t>
      </w:r>
    </w:p>
    <w:p w:rsidR="00482F2C" w:rsidRPr="00DA4406" w:rsidRDefault="00482F2C" w:rsidP="00482F2C">
      <w:pPr>
        <w:jc w:val="both"/>
        <w:rPr>
          <w:color w:val="000000"/>
          <w:sz w:val="28"/>
          <w:szCs w:val="28"/>
        </w:rPr>
      </w:pPr>
    </w:p>
    <w:p w:rsidR="00482F2C" w:rsidRPr="00DA4406" w:rsidRDefault="00482F2C" w:rsidP="00482F2C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>3. Права и обязанности постоянных депутатских комиссий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3.1. Постоянные депутатские комиссии при рассмотрении вопросов, относящихся к их ведению, пользуются равными правами и несут равные обязанности.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3.2. Постоянным депутатским комиссиям принадлежит право внесения в Совет поселения проектов нормативных правовых актов.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3.3. Постоянные депутатские комиссии могут представлять на заседания Совета поселения  доклады и содоклады по вопросам, относящимся к их ведению.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Постоянные депутатские комиссии по вопросам, внесенным ими в Совет поселения, либо по вопросам, переданным комиссиям на предварительное или дополнительное рассмотрение, выделяют своих докладчиков или содокладчиков.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По вопросам, подготовленным постоянными депутатскими комиссиями совместно, комиссии могут представлять совместные доклады и содоклады либо отдельно представлять свои замечания и предложения.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3.4. Постоянные депутатские комиссии по вопросам, относящимся к их ведению, вправе заслушивать представителей администрации поселения, руководителей ее органов и структурных подразделений, а также руководителей муниципальных организаций.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По предложению постоянной депутатской комиссии представители и руководители указанных органов и организаций обязаны явиться на заседание комиссии и представить разъяснения по рассматриваемым комиссией вопросам. При этом постоянные депутатские комиссии заблаговременно извещают соответствующие органы и организации о предстоящем рассмотрении вопросов.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3.5. Разработанные постоянными депутатскими комиссиями рекомендации по вопросам деятельности администрации поселения, ее структурных подразделений, а также муниципальных организаций направляются соответствующим органам и организациям и сообщаются Совету и главе поселения.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Рекомендации постоянных депутатских комиссий подлежат обязательному рассмотрению соответствующими органами и организациями. О результатах рассмотрения или о принятых мерах должно быть сообщено комиссиям не позднее чем в месячный срок либо в иной срок, установленный комиссиями.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lastRenderedPageBreak/>
        <w:t xml:space="preserve">3.6. Постоянные депутатские комиссии имеют право обращаться к администрации и главе поселения, руководителям  структурных подразделений администрации поселения, а также руководителям иных расположенных на территории поселения органов и организаций по вопросам, относящимся к их ведению.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3.7. Постоянные депутатские комиссии вправе привлекать к своей работе депутатов Совета депутатов, не входящих в состав комиссий, а также представителей администрации поселения, других органов и организаций.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3.8. Члены постоянных депутатских комиссий обязаны участвовать в деятельности комиссий, содействовать выполнению их решений, выполнять поручения комиссий.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3.9. Член постоянной депутатской комиссии пользуется решающим голосом по всем вопросам, рассматриваемым комиссией, имеет право предлагать вопросы для рассмотрения постоянной депутатской комиссией и участвовать в их подготовке и обсуждении, вносить предложения о необходимости проведения проверок муниципальных органов и организаций, о заслушивании их отчетов или информации на заседаниях комиссии.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3.10. Члены постоянных депутатских комиссий по поручению комиссии изучают вопросы, относящиеся к ведению комиссий, обобщают предложения соответствующих органов и организаций, а также граждан, сообщают свои выводы и предложения в комиссию.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3.11. Члену комиссии обеспечиваются условия для активного участия в решении всех вопросов, рассматриваемых комиссией, направляются для этого необходимые документы и другие материалы. </w:t>
      </w:r>
    </w:p>
    <w:p w:rsidR="00482F2C" w:rsidRPr="00DA4406" w:rsidRDefault="00482F2C" w:rsidP="00482F2C">
      <w:pPr>
        <w:jc w:val="both"/>
        <w:rPr>
          <w:color w:val="000000"/>
          <w:sz w:val="28"/>
          <w:szCs w:val="28"/>
        </w:rPr>
      </w:pPr>
    </w:p>
    <w:p w:rsidR="00482F2C" w:rsidRPr="00DA4406" w:rsidRDefault="00482F2C" w:rsidP="00482F2C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>4. Порядок работы постоянных депутатских комиссий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4.1. Постоянные депутатские комиссии осуществляют свою деятельность в соответствии с планами работы Совета поселения.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4.2. Заседания постоянных депутатских комиссий созываются по мере необходимости, но не реже одного раза в месяц, и могут проводиться, как правило, в период между заседаниями Совета поселения, а при необходимости и в день заседания, в том числе в перерыве заседания Совета поселения.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4.3. Заседания постоянных депутатских комиссий правомочны, если на них присутствует более половины состава комиссии. В случае невозможности присутствовать на заседании постоянной депутатской комиссии член комиссии сообщает об этом ее председателю.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4.4. Члены комиссии на своем заседании избирают председателя постоянной депутатской комиссии большинством голосов от общего числа членов комиссии. Депутат может быть включен в состав комиссии или выбран председателем постоянной депутатской комиссии только при его согласии.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4.5. Все вопросы в постоянных депутатских комиссиях решаются простым большинством голосов общего состава членов комиссии.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При проведении совместных заседаний нескольких постоянных депутатских комиссий решения принимаются простым большинством голосов общего состава членов каждой комиссии.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lastRenderedPageBreak/>
        <w:t xml:space="preserve">4.6. В заседаниях постоянных депутатских комиссий могут участвовать с правом совещательного голоса депутаты Совета поселения, не входящие в состав данной комиссии.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4.7. На заседания постоянных депутатских комиссий могут приглашаться представители государственных и муниципальных органов и организаций, общественных объединений, иных организаций, специалисты.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В случае необходимости постоянная депутатская комиссия может принять решение о проведении закрытого заседания.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Постоянные депутатские комиссии могут проводить выездные заседания.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4.8. Постоянные депутатские комиссии для подготовки рассматриваемых ими вопросов могут создавать подготовительные комиссии и рабочие группы из числа депутатов Совета поселения, представителей соответствующих подразделений администрации поселения, других органов и организаций, специалистов.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Постоянные депутатские комиссии могут создавать совместные подготовительные комиссии и рабочие группы.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4.9. Председатель постоянной депутатской комиссии, руководя ее работой: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1) созывает заседания комиссии и организует подготовку необходимых материалов к заседаниям;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2) дает поручения членам комиссии, направляет им материалы и документы, связанные с деятельностью комиссии;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3) привлекает членов комиссии для работы в подготовительных комиссиях и рабочих группах, а также для выполнения других поручений комиссии;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4) приглашает для участия в заседаниях комиссии представителей соответствующих органов и организаций, специалистов;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5) председательствует на заседаниях комиссии;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6) представляет комиссию в отношениях с другими органами и организациями;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7) организует работу по исполнению решений комиссии;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8) информирует Совет поселения и главу поселения о рассмотренных в комиссии вопросах, а также о мерах, принятых по реализации рекомендаций комиссии;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9) информирует членов комиссии о выполнении решений комиссии и рассмотрении ее рекомендаций.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Совместные заседания постоянных депутатских комиссий ведут председатели этих комиссий по согласованию между собой.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4.10. В случае отсутствия председателя постоянной депутатской комиссии его обязанности по его поручению или по поручению председателя Совета поселения временно исполняет заместитель председателя.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4.11. Постоянные депутатские комиссии информируют избирателей о своей деятельности. На заседания постоянных депутатских комиссий, их подготовительных комиссий и рабочих групп могут приглашаться представители средств массовой информации. </w:t>
      </w:r>
    </w:p>
    <w:p w:rsidR="00482F2C" w:rsidRPr="00DA4406" w:rsidRDefault="00482F2C" w:rsidP="00482F2C">
      <w:pPr>
        <w:shd w:val="clear" w:color="auto" w:fill="FFFFFF"/>
        <w:tabs>
          <w:tab w:val="left" w:pos="9993"/>
        </w:tabs>
        <w:suppressAutoHyphens/>
        <w:spacing w:line="326" w:lineRule="exact"/>
        <w:ind w:firstLine="670"/>
        <w:jc w:val="both"/>
        <w:rPr>
          <w:rFonts w:cs="Calibri"/>
          <w:sz w:val="28"/>
          <w:lang w:eastAsia="ar-SA"/>
        </w:rPr>
      </w:pPr>
    </w:p>
    <w:p w:rsidR="0080606A" w:rsidRDefault="0080606A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8317FA" w:rsidRPr="008219B3" w:rsidRDefault="0053640A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8219B3">
        <w:rPr>
          <w:color w:val="000000"/>
          <w:spacing w:val="-1"/>
          <w:sz w:val="28"/>
          <w:szCs w:val="28"/>
        </w:rPr>
        <w:t xml:space="preserve">Глава </w:t>
      </w:r>
    </w:p>
    <w:p w:rsidR="0053640A" w:rsidRPr="008219B3" w:rsidRDefault="0053640A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8219B3">
        <w:rPr>
          <w:color w:val="000000"/>
          <w:spacing w:val="-1"/>
          <w:sz w:val="28"/>
          <w:szCs w:val="28"/>
        </w:rPr>
        <w:t>Дядьковского сельского поселения</w:t>
      </w:r>
    </w:p>
    <w:p w:rsidR="002923AE" w:rsidRDefault="0053640A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8219B3">
        <w:rPr>
          <w:color w:val="000000"/>
          <w:spacing w:val="-1"/>
          <w:sz w:val="28"/>
          <w:szCs w:val="28"/>
        </w:rPr>
        <w:t xml:space="preserve">Кореновского </w:t>
      </w:r>
      <w:r w:rsidR="002923AE">
        <w:rPr>
          <w:color w:val="000000"/>
          <w:spacing w:val="-1"/>
          <w:sz w:val="28"/>
          <w:szCs w:val="28"/>
        </w:rPr>
        <w:t xml:space="preserve"> муниципального района </w:t>
      </w:r>
    </w:p>
    <w:p w:rsidR="0053640A" w:rsidRPr="008219B3" w:rsidRDefault="002923AE" w:rsidP="0053640A">
      <w:pPr>
        <w:shd w:val="clear" w:color="auto" w:fill="FFFFFF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>Краснодарского края</w:t>
      </w:r>
      <w:r w:rsidR="0053640A" w:rsidRPr="008219B3">
        <w:rPr>
          <w:color w:val="000000"/>
          <w:spacing w:val="-1"/>
          <w:sz w:val="28"/>
          <w:szCs w:val="28"/>
        </w:rPr>
        <w:t xml:space="preserve">                                                                     </w:t>
      </w:r>
      <w:r>
        <w:rPr>
          <w:color w:val="000000"/>
          <w:spacing w:val="-1"/>
          <w:sz w:val="28"/>
          <w:szCs w:val="28"/>
        </w:rPr>
        <w:t xml:space="preserve">        </w:t>
      </w:r>
      <w:r w:rsidR="0053640A" w:rsidRPr="008219B3">
        <w:rPr>
          <w:color w:val="000000"/>
          <w:spacing w:val="-1"/>
          <w:sz w:val="28"/>
          <w:szCs w:val="28"/>
        </w:rPr>
        <w:t xml:space="preserve">  </w:t>
      </w:r>
      <w:r w:rsidR="008317FA" w:rsidRPr="008219B3">
        <w:rPr>
          <w:color w:val="000000"/>
          <w:spacing w:val="-1"/>
          <w:sz w:val="28"/>
          <w:szCs w:val="28"/>
        </w:rPr>
        <w:t>О.А. Ткачева</w:t>
      </w:r>
    </w:p>
    <w:p w:rsidR="0065002E" w:rsidRPr="008219B3" w:rsidRDefault="0065002E" w:rsidP="0053640A">
      <w:pPr>
        <w:shd w:val="clear" w:color="auto" w:fill="FFFFFF"/>
        <w:ind w:firstLine="720"/>
        <w:jc w:val="center"/>
        <w:rPr>
          <w:sz w:val="28"/>
          <w:szCs w:val="28"/>
        </w:rPr>
      </w:pPr>
    </w:p>
    <w:sectPr w:rsidR="0065002E" w:rsidRPr="008219B3" w:rsidSect="00FD5AE6">
      <w:pgSz w:w="11906" w:h="16838"/>
      <w:pgMar w:top="28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22B" w:rsidRDefault="00D9322B" w:rsidP="005967AA">
      <w:r>
        <w:separator/>
      </w:r>
    </w:p>
  </w:endnote>
  <w:endnote w:type="continuationSeparator" w:id="1">
    <w:p w:rsidR="00D9322B" w:rsidRDefault="00D9322B" w:rsidP="00596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22B" w:rsidRDefault="00D9322B" w:rsidP="005967AA">
      <w:r>
        <w:separator/>
      </w:r>
    </w:p>
  </w:footnote>
  <w:footnote w:type="continuationSeparator" w:id="1">
    <w:p w:rsidR="00D9322B" w:rsidRDefault="00D9322B" w:rsidP="00596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u w:val="none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6B0142"/>
    <w:multiLevelType w:val="hybridMultilevel"/>
    <w:tmpl w:val="BB2E6AB0"/>
    <w:lvl w:ilvl="0" w:tplc="DAA8E4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2B4016"/>
    <w:multiLevelType w:val="singleLevel"/>
    <w:tmpl w:val="841EF56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46EC3"/>
    <w:multiLevelType w:val="hybridMultilevel"/>
    <w:tmpl w:val="1C763F66"/>
    <w:lvl w:ilvl="0" w:tplc="EE165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984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6AE9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469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2B9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7EB7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E5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6CB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907E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6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B0D"/>
    <w:rsid w:val="00012053"/>
    <w:rsid w:val="00026979"/>
    <w:rsid w:val="00051C86"/>
    <w:rsid w:val="00057761"/>
    <w:rsid w:val="00057B08"/>
    <w:rsid w:val="000738D1"/>
    <w:rsid w:val="00074D6B"/>
    <w:rsid w:val="000E10F4"/>
    <w:rsid w:val="000E4EFA"/>
    <w:rsid w:val="000E74C9"/>
    <w:rsid w:val="001044D6"/>
    <w:rsid w:val="001401CF"/>
    <w:rsid w:val="001559B2"/>
    <w:rsid w:val="001559C9"/>
    <w:rsid w:val="00165B26"/>
    <w:rsid w:val="001665C5"/>
    <w:rsid w:val="00185DEC"/>
    <w:rsid w:val="001A1DF3"/>
    <w:rsid w:val="001B4C9A"/>
    <w:rsid w:val="001B76C4"/>
    <w:rsid w:val="001D2862"/>
    <w:rsid w:val="001D3C5E"/>
    <w:rsid w:val="00203DD6"/>
    <w:rsid w:val="00204996"/>
    <w:rsid w:val="00241958"/>
    <w:rsid w:val="002555E4"/>
    <w:rsid w:val="00256AEB"/>
    <w:rsid w:val="0027171E"/>
    <w:rsid w:val="00271D6A"/>
    <w:rsid w:val="00274EB2"/>
    <w:rsid w:val="0028720C"/>
    <w:rsid w:val="002923AE"/>
    <w:rsid w:val="002C1BEB"/>
    <w:rsid w:val="002D122A"/>
    <w:rsid w:val="002E2688"/>
    <w:rsid w:val="002F3D66"/>
    <w:rsid w:val="002F5A17"/>
    <w:rsid w:val="00300F05"/>
    <w:rsid w:val="00302239"/>
    <w:rsid w:val="00337B24"/>
    <w:rsid w:val="00370730"/>
    <w:rsid w:val="00373239"/>
    <w:rsid w:val="003B2D91"/>
    <w:rsid w:val="003D403A"/>
    <w:rsid w:val="003E759D"/>
    <w:rsid w:val="003F19E9"/>
    <w:rsid w:val="003F4076"/>
    <w:rsid w:val="004103CA"/>
    <w:rsid w:val="00416841"/>
    <w:rsid w:val="00416D57"/>
    <w:rsid w:val="004255EA"/>
    <w:rsid w:val="00433DE3"/>
    <w:rsid w:val="0044488C"/>
    <w:rsid w:val="004555E1"/>
    <w:rsid w:val="00461144"/>
    <w:rsid w:val="004736C4"/>
    <w:rsid w:val="00482F2C"/>
    <w:rsid w:val="0049164E"/>
    <w:rsid w:val="00496F3E"/>
    <w:rsid w:val="004A36D4"/>
    <w:rsid w:val="004C2E5B"/>
    <w:rsid w:val="004E179C"/>
    <w:rsid w:val="004E4F05"/>
    <w:rsid w:val="004E51F7"/>
    <w:rsid w:val="00504A81"/>
    <w:rsid w:val="00525593"/>
    <w:rsid w:val="0053640A"/>
    <w:rsid w:val="00541411"/>
    <w:rsid w:val="00551D3D"/>
    <w:rsid w:val="005967AA"/>
    <w:rsid w:val="00596977"/>
    <w:rsid w:val="005C03E3"/>
    <w:rsid w:val="005D0B4B"/>
    <w:rsid w:val="006249CC"/>
    <w:rsid w:val="0065002E"/>
    <w:rsid w:val="00654761"/>
    <w:rsid w:val="00657E46"/>
    <w:rsid w:val="00675641"/>
    <w:rsid w:val="00681197"/>
    <w:rsid w:val="00696D5F"/>
    <w:rsid w:val="006A3B0D"/>
    <w:rsid w:val="006D1EC5"/>
    <w:rsid w:val="006D682E"/>
    <w:rsid w:val="006F6F5E"/>
    <w:rsid w:val="00710FB2"/>
    <w:rsid w:val="007138BE"/>
    <w:rsid w:val="00736A9C"/>
    <w:rsid w:val="007410CD"/>
    <w:rsid w:val="007544C7"/>
    <w:rsid w:val="00763D1C"/>
    <w:rsid w:val="00777172"/>
    <w:rsid w:val="00785AD1"/>
    <w:rsid w:val="00786DAA"/>
    <w:rsid w:val="00790939"/>
    <w:rsid w:val="007A5D7A"/>
    <w:rsid w:val="007D5132"/>
    <w:rsid w:val="007D5F0B"/>
    <w:rsid w:val="007E2393"/>
    <w:rsid w:val="007E2812"/>
    <w:rsid w:val="0080606A"/>
    <w:rsid w:val="00812E49"/>
    <w:rsid w:val="00816B78"/>
    <w:rsid w:val="00817828"/>
    <w:rsid w:val="008219B3"/>
    <w:rsid w:val="0082526D"/>
    <w:rsid w:val="0083019C"/>
    <w:rsid w:val="008317FA"/>
    <w:rsid w:val="008347CB"/>
    <w:rsid w:val="00873D67"/>
    <w:rsid w:val="0087430C"/>
    <w:rsid w:val="008B5EE2"/>
    <w:rsid w:val="008B7E78"/>
    <w:rsid w:val="008D20A8"/>
    <w:rsid w:val="009000C6"/>
    <w:rsid w:val="009010B9"/>
    <w:rsid w:val="00912C11"/>
    <w:rsid w:val="009216DF"/>
    <w:rsid w:val="0096293D"/>
    <w:rsid w:val="009A10AB"/>
    <w:rsid w:val="009A58CB"/>
    <w:rsid w:val="009C7B21"/>
    <w:rsid w:val="009D3B80"/>
    <w:rsid w:val="009F3592"/>
    <w:rsid w:val="00A02ED8"/>
    <w:rsid w:val="00A16659"/>
    <w:rsid w:val="00A50631"/>
    <w:rsid w:val="00A71148"/>
    <w:rsid w:val="00AA6507"/>
    <w:rsid w:val="00AC6910"/>
    <w:rsid w:val="00AD7B22"/>
    <w:rsid w:val="00AF089C"/>
    <w:rsid w:val="00AF6D73"/>
    <w:rsid w:val="00B04EA6"/>
    <w:rsid w:val="00B50373"/>
    <w:rsid w:val="00B61C8D"/>
    <w:rsid w:val="00B86817"/>
    <w:rsid w:val="00BB5F81"/>
    <w:rsid w:val="00BD379C"/>
    <w:rsid w:val="00BD5A39"/>
    <w:rsid w:val="00BE781D"/>
    <w:rsid w:val="00C04707"/>
    <w:rsid w:val="00C15CF3"/>
    <w:rsid w:val="00C4084C"/>
    <w:rsid w:val="00C44F83"/>
    <w:rsid w:val="00C62246"/>
    <w:rsid w:val="00C72EDA"/>
    <w:rsid w:val="00C743C7"/>
    <w:rsid w:val="00C812E2"/>
    <w:rsid w:val="00C8698E"/>
    <w:rsid w:val="00C92C5A"/>
    <w:rsid w:val="00C97D60"/>
    <w:rsid w:val="00CB1603"/>
    <w:rsid w:val="00CD5AC1"/>
    <w:rsid w:val="00CE4EA7"/>
    <w:rsid w:val="00D25CF1"/>
    <w:rsid w:val="00D41C1D"/>
    <w:rsid w:val="00D47754"/>
    <w:rsid w:val="00D675D4"/>
    <w:rsid w:val="00D81C1D"/>
    <w:rsid w:val="00D923C9"/>
    <w:rsid w:val="00D9322B"/>
    <w:rsid w:val="00E10D39"/>
    <w:rsid w:val="00E10E74"/>
    <w:rsid w:val="00E158C0"/>
    <w:rsid w:val="00E25D4C"/>
    <w:rsid w:val="00E4067C"/>
    <w:rsid w:val="00E420B3"/>
    <w:rsid w:val="00E453FB"/>
    <w:rsid w:val="00E62EBE"/>
    <w:rsid w:val="00E639F2"/>
    <w:rsid w:val="00E70189"/>
    <w:rsid w:val="00E90DFD"/>
    <w:rsid w:val="00E92DC4"/>
    <w:rsid w:val="00EB121A"/>
    <w:rsid w:val="00EB765A"/>
    <w:rsid w:val="00EC37CD"/>
    <w:rsid w:val="00EC424F"/>
    <w:rsid w:val="00ED4E12"/>
    <w:rsid w:val="00EF7503"/>
    <w:rsid w:val="00F126F7"/>
    <w:rsid w:val="00F168DE"/>
    <w:rsid w:val="00F207FF"/>
    <w:rsid w:val="00F2724E"/>
    <w:rsid w:val="00F51278"/>
    <w:rsid w:val="00F673A4"/>
    <w:rsid w:val="00F904AB"/>
    <w:rsid w:val="00F95E4B"/>
    <w:rsid w:val="00FA25D1"/>
    <w:rsid w:val="00FB4862"/>
    <w:rsid w:val="00FD0BA3"/>
    <w:rsid w:val="00FD54DE"/>
    <w:rsid w:val="00FD5AE6"/>
    <w:rsid w:val="00FD70F4"/>
    <w:rsid w:val="00FF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96"/>
    <w:rPr>
      <w:sz w:val="24"/>
      <w:szCs w:val="24"/>
    </w:rPr>
  </w:style>
  <w:style w:type="paragraph" w:styleId="2">
    <w:name w:val="heading 2"/>
    <w:basedOn w:val="a"/>
    <w:next w:val="a"/>
    <w:qFormat/>
    <w:rsid w:val="0020499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204996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79C"/>
    <w:pPr>
      <w:suppressAutoHyphens/>
      <w:spacing w:after="120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BD379C"/>
    <w:rPr>
      <w:rFonts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D379C"/>
    <w:pPr>
      <w:suppressAutoHyphens/>
      <w:spacing w:after="120" w:line="480" w:lineRule="auto"/>
    </w:pPr>
    <w:rPr>
      <w:rFonts w:cs="Calibri"/>
      <w:sz w:val="28"/>
      <w:lang w:eastAsia="ar-SA"/>
    </w:rPr>
  </w:style>
  <w:style w:type="paragraph" w:styleId="a5">
    <w:name w:val="Body Text Indent"/>
    <w:basedOn w:val="a"/>
    <w:link w:val="a6"/>
    <w:uiPriority w:val="99"/>
    <w:unhideWhenUsed/>
    <w:rsid w:val="00A02ED8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A02ED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403A"/>
    <w:rPr>
      <w:rFonts w:ascii="Arial" w:hAnsi="Arial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D403A"/>
    <w:rPr>
      <w:rFonts w:ascii="Arial" w:hAnsi="Arial" w:cs="Arial"/>
      <w:sz w:val="18"/>
      <w:szCs w:val="18"/>
    </w:rPr>
  </w:style>
  <w:style w:type="paragraph" w:customStyle="1" w:styleId="ConsNormal">
    <w:name w:val="ConsNormal"/>
    <w:rsid w:val="003B2D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5967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5967AA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967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5967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F844F-B930-4FD0-9D49-88DC1C2B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14481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5</cp:revision>
  <cp:lastPrinted>2025-05-16T10:00:00Z</cp:lastPrinted>
  <dcterms:created xsi:type="dcterms:W3CDTF">2025-05-16T12:41:00Z</dcterms:created>
  <dcterms:modified xsi:type="dcterms:W3CDTF">2025-05-22T12:28:00Z</dcterms:modified>
</cp:coreProperties>
</file>