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598D" w14:textId="00796FFE" w:rsidR="007414BF" w:rsidRPr="009923A1" w:rsidRDefault="00797254" w:rsidP="007414BF">
      <w:pPr>
        <w:jc w:val="center"/>
        <w:rPr>
          <w:sz w:val="36"/>
          <w:szCs w:val="36"/>
        </w:rPr>
      </w:pPr>
      <w:r w:rsidRPr="007414BF">
        <w:rPr>
          <w:noProof/>
          <w:sz w:val="36"/>
          <w:szCs w:val="36"/>
        </w:rPr>
        <w:drawing>
          <wp:inline distT="0" distB="0" distL="0" distR="0" wp14:anchorId="421CC28A" wp14:editId="7086DA81">
            <wp:extent cx="600075" cy="7334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0202E" w14:textId="77777777" w:rsidR="007414BF" w:rsidRPr="009923A1" w:rsidRDefault="007414BF" w:rsidP="007414BF">
      <w:pPr>
        <w:jc w:val="both"/>
        <w:rPr>
          <w:sz w:val="28"/>
          <w:szCs w:val="28"/>
        </w:rPr>
      </w:pPr>
    </w:p>
    <w:p w14:paraId="1DEF7A21" w14:textId="77777777" w:rsidR="007414BF" w:rsidRDefault="007414BF" w:rsidP="007414BF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ДЯДЬКОВСКОГО СЕЛЬСКОГО ПОСЕЛЕНИЯ КОРЕНОВСКОГО </w:t>
      </w:r>
      <w:r>
        <w:rPr>
          <w:b/>
          <w:sz w:val="28"/>
          <w:szCs w:val="28"/>
        </w:rPr>
        <w:t xml:space="preserve">МУНИЦИПАЛЬНОГО </w:t>
      </w:r>
      <w:r w:rsidRPr="009923A1">
        <w:rPr>
          <w:b/>
          <w:sz w:val="28"/>
          <w:szCs w:val="28"/>
        </w:rPr>
        <w:t>РАЙОНА</w:t>
      </w:r>
    </w:p>
    <w:p w14:paraId="072D004F" w14:textId="77777777" w:rsidR="007414BF" w:rsidRPr="009923A1" w:rsidRDefault="007414BF" w:rsidP="00741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647192A4" w14:textId="77777777" w:rsidR="007414BF" w:rsidRPr="009923A1" w:rsidRDefault="007414BF" w:rsidP="007414BF">
      <w:pPr>
        <w:jc w:val="center"/>
        <w:rPr>
          <w:sz w:val="36"/>
          <w:szCs w:val="36"/>
        </w:rPr>
      </w:pPr>
    </w:p>
    <w:p w14:paraId="74138367" w14:textId="77777777" w:rsidR="007414BF" w:rsidRPr="009923A1" w:rsidRDefault="007414BF" w:rsidP="007414BF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14:paraId="2BA500DA" w14:textId="77777777" w:rsidR="007414BF" w:rsidRPr="009923A1" w:rsidRDefault="007414BF" w:rsidP="007414BF">
      <w:pPr>
        <w:jc w:val="center"/>
        <w:rPr>
          <w:b/>
          <w:sz w:val="36"/>
          <w:szCs w:val="36"/>
        </w:rPr>
      </w:pPr>
    </w:p>
    <w:p w14:paraId="741E7D8A" w14:textId="77777777" w:rsidR="007414BF" w:rsidRPr="00EE5285" w:rsidRDefault="007414BF" w:rsidP="007414BF">
      <w:pPr>
        <w:jc w:val="both"/>
        <w:rPr>
          <w:b/>
          <w:sz w:val="24"/>
          <w:szCs w:val="24"/>
        </w:rPr>
      </w:pPr>
      <w:r w:rsidRPr="009923A1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00.00</w:t>
      </w:r>
      <w:r w:rsidRPr="009923A1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 xml:space="preserve">25                                                                                                                             </w:t>
      </w:r>
      <w:r w:rsidRPr="009923A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00</w:t>
      </w:r>
    </w:p>
    <w:p w14:paraId="50C308E0" w14:textId="77777777" w:rsidR="007414BF" w:rsidRPr="009923A1" w:rsidRDefault="007414BF" w:rsidP="007414BF">
      <w:pPr>
        <w:jc w:val="center"/>
        <w:rPr>
          <w:sz w:val="24"/>
          <w:szCs w:val="24"/>
        </w:rPr>
      </w:pPr>
      <w:proofErr w:type="spellStart"/>
      <w:r w:rsidRPr="009923A1">
        <w:rPr>
          <w:sz w:val="24"/>
          <w:szCs w:val="24"/>
        </w:rPr>
        <w:t>ст.Дядьковская</w:t>
      </w:r>
      <w:proofErr w:type="spellEnd"/>
    </w:p>
    <w:p w14:paraId="65384906" w14:textId="77777777" w:rsidR="007414BF" w:rsidRDefault="007414BF" w:rsidP="007414BF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</w:p>
    <w:p w14:paraId="0EDEEFCA" w14:textId="27FBCEFA" w:rsidR="003038E3" w:rsidRDefault="003038E3" w:rsidP="007414BF"/>
    <w:p w14:paraId="26FA79B8" w14:textId="77777777" w:rsidR="007414BF" w:rsidRDefault="007414BF">
      <w:pPr>
        <w:jc w:val="center"/>
      </w:pPr>
    </w:p>
    <w:p w14:paraId="4CB39DA4" w14:textId="6D284E10" w:rsidR="002C4039" w:rsidRPr="00A22A17" w:rsidRDefault="003A5C19" w:rsidP="002C4039">
      <w:pPr>
        <w:jc w:val="center"/>
        <w:rPr>
          <w:sz w:val="28"/>
          <w:szCs w:val="24"/>
        </w:rPr>
      </w:pPr>
      <w:r>
        <w:rPr>
          <w:b/>
          <w:bCs/>
          <w:sz w:val="28"/>
          <w:szCs w:val="28"/>
          <w:shd w:val="clear" w:color="auto" w:fill="FFFFFF"/>
        </w:rPr>
        <w:t xml:space="preserve">О внесении изменений в постановление администрации муниципального образования Кореновский район от </w:t>
      </w:r>
      <w:r w:rsidR="002C4039">
        <w:rPr>
          <w:b/>
          <w:bCs/>
          <w:sz w:val="28"/>
          <w:szCs w:val="28"/>
          <w:shd w:val="clear" w:color="auto" w:fill="FFFFFF"/>
        </w:rPr>
        <w:t>28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2C4039">
        <w:rPr>
          <w:b/>
          <w:bCs/>
          <w:sz w:val="28"/>
          <w:szCs w:val="28"/>
          <w:shd w:val="clear" w:color="auto" w:fill="FFFFFF"/>
        </w:rPr>
        <w:t>сентября</w:t>
      </w:r>
      <w:r>
        <w:rPr>
          <w:b/>
          <w:bCs/>
          <w:sz w:val="28"/>
          <w:szCs w:val="28"/>
          <w:shd w:val="clear" w:color="auto" w:fill="FFFFFF"/>
        </w:rPr>
        <w:t xml:space="preserve"> 2023 года №</w:t>
      </w:r>
      <w:r w:rsidR="002C4039">
        <w:rPr>
          <w:b/>
          <w:bCs/>
          <w:sz w:val="28"/>
          <w:szCs w:val="28"/>
        </w:rPr>
        <w:t>137</w:t>
      </w:r>
      <w:r>
        <w:rPr>
          <w:b/>
          <w:bCs/>
          <w:sz w:val="28"/>
          <w:szCs w:val="28"/>
        </w:rPr>
        <w:t xml:space="preserve"> «</w:t>
      </w:r>
      <w:r w:rsidR="002C4039" w:rsidRPr="00C72646">
        <w:rPr>
          <w:rFonts w:eastAsia="Times New Roman CYR"/>
          <w:b/>
          <w:bCs/>
          <w:sz w:val="28"/>
          <w:szCs w:val="28"/>
          <w:lang w:eastAsia="en-US"/>
        </w:rPr>
        <w:t xml:space="preserve">Об утверждении Порядка сообщения руководителями муниципальных учреждений </w:t>
      </w:r>
      <w:proofErr w:type="spellStart"/>
      <w:r w:rsidR="002C4039">
        <w:rPr>
          <w:rFonts w:eastAsia="Times New Roman CYR"/>
          <w:b/>
          <w:bCs/>
          <w:sz w:val="28"/>
          <w:szCs w:val="28"/>
          <w:lang w:eastAsia="en-US"/>
        </w:rPr>
        <w:t>Дядьковского</w:t>
      </w:r>
      <w:proofErr w:type="spellEnd"/>
      <w:r w:rsidR="002C4039">
        <w:rPr>
          <w:rFonts w:eastAsia="Times New Roman CYR"/>
          <w:b/>
          <w:bCs/>
          <w:sz w:val="28"/>
          <w:szCs w:val="28"/>
          <w:lang w:eastAsia="en-US"/>
        </w:rPr>
        <w:t xml:space="preserve"> сельского поселения Кореновского района</w:t>
      </w:r>
      <w:r w:rsidR="002C4039" w:rsidRPr="00C72646">
        <w:rPr>
          <w:rFonts w:eastAsia="Times New Roman CYR"/>
          <w:b/>
          <w:bCs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и утверждении Положения о комиссии по соблюдению требований к служебному поведению руководителями муниципальных учреждений и урегулированию конфликта интересов</w:t>
      </w:r>
      <w:r w:rsidR="00285021">
        <w:rPr>
          <w:rFonts w:eastAsia="Times New Roman CYR"/>
          <w:b/>
          <w:bCs/>
          <w:sz w:val="28"/>
          <w:szCs w:val="28"/>
          <w:lang w:eastAsia="en-US"/>
        </w:rPr>
        <w:t>»</w:t>
      </w:r>
    </w:p>
    <w:p w14:paraId="19A1C352" w14:textId="21B36C61" w:rsidR="003038E3" w:rsidRDefault="003038E3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6DCED756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3327E113" w14:textId="2173AE40" w:rsidR="003038E3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Федеральным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законом от 25 декабря 2008 года №273-ФЗ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коррупции», в целях обеспечения принятия мер по предупреждению коррупции руководителями муниципальных учреждений </w:t>
      </w:r>
      <w:proofErr w:type="spellStart"/>
      <w:r w:rsidR="002C4039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2C40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Кореновск</w:t>
      </w:r>
      <w:r w:rsidR="002C403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40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края, администрация </w:t>
      </w:r>
      <w:proofErr w:type="spellStart"/>
      <w:r w:rsidR="00285021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285021">
        <w:rPr>
          <w:rFonts w:ascii="Times New Roman" w:hAnsi="Times New Roman" w:cs="Times New Roman"/>
          <w:sz w:val="28"/>
          <w:szCs w:val="28"/>
        </w:rPr>
        <w:t xml:space="preserve"> сельского поселения  Кореновского </w:t>
      </w:r>
      <w:r w:rsidR="00110D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8502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110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1BF25FDC" w14:textId="34898EDD" w:rsidR="003038E3" w:rsidRDefault="003A5C19" w:rsidP="002850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</w:t>
      </w:r>
      <w:proofErr w:type="spellStart"/>
      <w:r w:rsidR="00285021">
        <w:rPr>
          <w:sz w:val="28"/>
          <w:szCs w:val="28"/>
        </w:rPr>
        <w:t>Дядьковского</w:t>
      </w:r>
      <w:proofErr w:type="spellEnd"/>
      <w:r w:rsidR="00285021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Кореновск</w:t>
      </w:r>
      <w:r w:rsidR="00285021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85021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285021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28502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 года №</w:t>
      </w:r>
      <w:r w:rsidR="00285021">
        <w:rPr>
          <w:sz w:val="28"/>
          <w:szCs w:val="28"/>
        </w:rPr>
        <w:t>137</w:t>
      </w:r>
      <w:r>
        <w:rPr>
          <w:sz w:val="28"/>
          <w:szCs w:val="28"/>
        </w:rPr>
        <w:t xml:space="preserve"> </w:t>
      </w:r>
      <w:r w:rsidR="00285021" w:rsidRPr="00285021">
        <w:rPr>
          <w:sz w:val="28"/>
          <w:szCs w:val="28"/>
        </w:rPr>
        <w:t>«</w:t>
      </w:r>
      <w:r w:rsidR="00285021" w:rsidRPr="00285021">
        <w:rPr>
          <w:rFonts w:eastAsia="Times New Roman CYR"/>
          <w:sz w:val="28"/>
          <w:szCs w:val="28"/>
          <w:lang w:eastAsia="en-US"/>
        </w:rPr>
        <w:t xml:space="preserve">Об утверждении Порядка сообщения руководителями муниципальных учреждений </w:t>
      </w:r>
      <w:proofErr w:type="spellStart"/>
      <w:r w:rsidR="00285021" w:rsidRPr="00285021">
        <w:rPr>
          <w:rFonts w:eastAsia="Times New Roman CYR"/>
          <w:sz w:val="28"/>
          <w:szCs w:val="28"/>
          <w:lang w:eastAsia="en-US"/>
        </w:rPr>
        <w:t>Дядьковского</w:t>
      </w:r>
      <w:proofErr w:type="spellEnd"/>
      <w:r w:rsidR="00285021" w:rsidRPr="00285021">
        <w:rPr>
          <w:rFonts w:eastAsia="Times New Roman CYR"/>
          <w:sz w:val="28"/>
          <w:szCs w:val="28"/>
          <w:lang w:eastAsia="en-US"/>
        </w:rPr>
        <w:t xml:space="preserve"> сельского поселения Кореновского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интересов, и утверждении Положения о комиссии по соблюдению требований к служебному поведению руководителями муниципальных учреждений и урегулированию конфликта интересов»</w:t>
      </w:r>
      <w:r w:rsidR="00285021">
        <w:rPr>
          <w:rFonts w:eastAsia="Times New Roman CYR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следующие изменения:</w:t>
      </w:r>
    </w:p>
    <w:p w14:paraId="0B7CC98B" w14:textId="647533C9" w:rsidR="00285021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1.1. В наименовании, по тексту постановления и приложения</w:t>
      </w:r>
      <w:r w:rsidR="0028502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слова «Кореновский район» заменить словами «Кореновский муниципальный район Краснодарского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соответствующих падежах.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C54391D" w14:textId="017EC154" w:rsidR="003038E3" w:rsidRDefault="0028502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5C19">
        <w:rPr>
          <w:rFonts w:ascii="Times New Roman" w:hAnsi="Times New Roman" w:cs="Times New Roman"/>
          <w:sz w:val="28"/>
          <w:szCs w:val="28"/>
        </w:rPr>
        <w:t>1.2. Пункт 5 Приложения №2 к постановлению дополнить абзацем следующего содержания:</w:t>
      </w:r>
    </w:p>
    <w:p w14:paraId="0F9D6F54" w14:textId="536D513B" w:rsidR="003038E3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«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ии. В отсутствие председателя и заместителя председателя комиссии назначается председательствующий в заседании комиссии из числа её членов, выбранный простым большинством голосов членов комиссии, о чем производится запись в протоколе заседания комиссии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5C4A097" w14:textId="77777777" w:rsidR="003038E3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Пункт 14 Приложения №2 к постановлению изложить в следующей редакции:</w:t>
      </w:r>
    </w:p>
    <w:p w14:paraId="035187BE" w14:textId="77777777" w:rsidR="003038E3" w:rsidRDefault="003A5C19">
      <w:pPr>
        <w:pStyle w:val="af9"/>
        <w:ind w:left="567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Style w:val="a8"/>
          <w:rFonts w:ascii="Times New Roman" w:hAnsi="Times New Roman" w:cs="Times New Roman"/>
          <w:sz w:val="28"/>
          <w:szCs w:val="28"/>
        </w:rPr>
        <w:t>14</w:t>
      </w:r>
      <w:proofErr w:type="gramEnd"/>
      <w:r>
        <w:rPr>
          <w:rStyle w:val="a8"/>
          <w:rFonts w:ascii="Times New Roman" w:hAnsi="Times New Roman" w:cs="Times New Roman"/>
          <w:sz w:val="28"/>
          <w:szCs w:val="28"/>
        </w:rPr>
        <w:t xml:space="preserve">. Основаниями для проведения заседания комиссии является представление </w:t>
      </w:r>
      <w:r>
        <w:rPr>
          <w:rStyle w:val="a8"/>
          <w:rFonts w:ascii="Times New Roman" w:eastAsia="Times New Roman" w:hAnsi="Times New Roman" w:cs="Times New Roman"/>
          <w:sz w:val="28"/>
          <w:szCs w:val="28"/>
        </w:rPr>
        <w:t>руководителем учредителя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председателю Комиссии:</w:t>
      </w:r>
      <w:bookmarkStart w:id="0" w:name="sub_831_Копия_1"/>
      <w:bookmarkStart w:id="1" w:name="sub_841_Копия_1"/>
      <w:bookmarkEnd w:id="0"/>
    </w:p>
    <w:bookmarkEnd w:id="1"/>
    <w:p w14:paraId="69D1310E" w14:textId="77777777" w:rsidR="003038E3" w:rsidRDefault="003A5C19">
      <w:pPr>
        <w:ind w:firstLine="72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уведомления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953C64D" w14:textId="77777777" w:rsidR="003038E3" w:rsidRDefault="003A5C19">
      <w:pPr>
        <w:ind w:firstLine="72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материалов о несоблюдении руководителем учреждения требований к служебному поведению </w:t>
      </w:r>
      <w:proofErr w:type="gramStart"/>
      <w:r>
        <w:rPr>
          <w:rStyle w:val="a8"/>
          <w:sz w:val="28"/>
          <w:szCs w:val="28"/>
        </w:rPr>
        <w:t>и  урегулированию</w:t>
      </w:r>
      <w:proofErr w:type="gramEnd"/>
      <w:r>
        <w:rPr>
          <w:rStyle w:val="a8"/>
          <w:sz w:val="28"/>
          <w:szCs w:val="28"/>
        </w:rPr>
        <w:t xml:space="preserve"> конфликта интересов; </w:t>
      </w:r>
    </w:p>
    <w:p w14:paraId="3DEB24C8" w14:textId="77777777" w:rsidR="003038E3" w:rsidRDefault="003A5C19">
      <w:pPr>
        <w:ind w:firstLine="720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материалов проверки о представлении руководителем муниципального учреждения недостоверных и (или) неполных сведений о доходах, об имуществе и обязательствах имущественного характера;</w:t>
      </w:r>
    </w:p>
    <w:p w14:paraId="00EED7F7" w14:textId="77777777" w:rsidR="003038E3" w:rsidRDefault="003A5C19">
      <w:pPr>
        <w:pStyle w:val="af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ab/>
        <w:t>заявления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5DFC0E5" w14:textId="77777777" w:rsidR="003038E3" w:rsidRDefault="003A5C1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ab/>
        <w:t>уведомления</w:t>
      </w:r>
      <w:r>
        <w:rPr>
          <w:rStyle w:val="FontStyle30"/>
          <w:color w:val="000000"/>
          <w:sz w:val="28"/>
          <w:szCs w:val="28"/>
          <w:shd w:val="clear" w:color="auto" w:fill="FFFFFF"/>
        </w:rPr>
        <w:t xml:space="preserve"> о возникновении не зависящих от руководителя муниципального учреждения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№273-ФЗ «О противодействии коррупции» и другими федеральными законами в целях противодействия коррупции</w:t>
      </w:r>
      <w:proofErr w:type="gramStart"/>
      <w:r>
        <w:rPr>
          <w:rStyle w:val="FontStyle30"/>
          <w:color w:val="000000"/>
          <w:sz w:val="28"/>
          <w:szCs w:val="28"/>
          <w:shd w:val="clear" w:color="auto" w:fill="FFFFFF"/>
        </w:rPr>
        <w:t>. »</w:t>
      </w:r>
      <w:proofErr w:type="gramEnd"/>
      <w:r>
        <w:rPr>
          <w:rStyle w:val="FontStyle30"/>
          <w:color w:val="000000"/>
          <w:sz w:val="28"/>
          <w:szCs w:val="28"/>
          <w:shd w:val="clear" w:color="auto" w:fill="FFFFFF"/>
        </w:rPr>
        <w:t>.</w:t>
      </w:r>
    </w:p>
    <w:p w14:paraId="53F80ACD" w14:textId="77777777" w:rsidR="003038E3" w:rsidRDefault="003A5C1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  <w:t>1.4. Приложение №2 к постановлению дополнить пунктами 24,25,26 следующего содержания:</w:t>
      </w:r>
    </w:p>
    <w:p w14:paraId="6DC33835" w14:textId="77777777" w:rsidR="003038E3" w:rsidRDefault="003A5C1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rStyle w:val="FontStyle30"/>
          <w:color w:val="000000"/>
          <w:sz w:val="28"/>
          <w:szCs w:val="28"/>
          <w:shd w:val="clear" w:color="auto" w:fill="FFFFFF"/>
        </w:rPr>
        <w:t>« 24</w:t>
      </w:r>
      <w:proofErr w:type="gramEnd"/>
      <w:r>
        <w:rPr>
          <w:rStyle w:val="FontStyle30"/>
          <w:color w:val="000000"/>
          <w:sz w:val="28"/>
          <w:szCs w:val="28"/>
          <w:shd w:val="clear" w:color="auto" w:fill="FFFFFF"/>
        </w:rPr>
        <w:t>. По итогам рассмотрения вопроса, указанного в абзаце третьем пункта 14 настоящего Положения, Комиссия принимает одно из следующих решений:</w:t>
      </w:r>
    </w:p>
    <w:p w14:paraId="75502C02" w14:textId="77777777" w:rsidR="003038E3" w:rsidRDefault="003A5C1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lastRenderedPageBreak/>
        <w:tab/>
        <w:t xml:space="preserve">а) </w:t>
      </w:r>
      <w:bookmarkStart w:id="2" w:name="p_45"/>
      <w:bookmarkEnd w:id="2"/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установить, что сведения о доходах, об имуществе и обязательствах имущественного характера руководителя муниципального учреждения, супруги (супруга) и несовершеннолетних детей являются достоверными и полными;</w:t>
      </w:r>
    </w:p>
    <w:p w14:paraId="1FB53227" w14:textId="77777777" w:rsidR="003038E3" w:rsidRDefault="003A5C19">
      <w:pPr>
        <w:pStyle w:val="af9"/>
        <w:jc w:val="both"/>
        <w:rPr>
          <w:rStyle w:val="FontStyle30"/>
          <w:color w:val="000000"/>
          <w:spacing w:val="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  <w:t xml:space="preserve">б) </w:t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установить, что сведения о доходах, об имуществе и обязательствах имущественного характера руководителя муниципального учреждения, супруги (супруга) и несовершеннолетних детей являются недостоверными и (или) неполными. В этом случае комиссия рекомендует руководителю учредителя применить к руководителю муниципального учреждения меру ответственности.</w:t>
      </w:r>
    </w:p>
    <w:p w14:paraId="0551CB87" w14:textId="77777777" w:rsidR="003038E3" w:rsidRDefault="003A5C1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ab/>
        <w:t xml:space="preserve">25. </w:t>
      </w:r>
      <w:r>
        <w:rPr>
          <w:rStyle w:val="FontStyle30"/>
          <w:color w:val="000000"/>
          <w:sz w:val="28"/>
          <w:szCs w:val="28"/>
          <w:shd w:val="clear" w:color="auto" w:fill="FFFFFF"/>
        </w:rPr>
        <w:t>По итогам рассмотрения вопроса, указанного в абзаце четвертом пункта 14 настоящего Положения, Комиссия принимает одно из следующих решений:</w:t>
      </w:r>
    </w:p>
    <w:p w14:paraId="2DF9A6DA" w14:textId="77777777" w:rsidR="003038E3" w:rsidRDefault="003A5C19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</w:r>
      <w:bookmarkStart w:id="3" w:name="p_51"/>
      <w:bookmarkEnd w:id="3"/>
      <w:r>
        <w:rPr>
          <w:rStyle w:val="FontStyle30"/>
          <w:color w:val="000000"/>
          <w:sz w:val="28"/>
          <w:szCs w:val="28"/>
          <w:shd w:val="clear" w:color="auto" w:fill="FFFFFF"/>
        </w:rPr>
        <w:t xml:space="preserve">а) </w:t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D82C47F" w14:textId="77777777" w:rsidR="003038E3" w:rsidRDefault="003A5C19">
      <w:pPr>
        <w:pStyle w:val="ac"/>
        <w:ind w:firstLine="0"/>
        <w:rPr>
          <w:color w:val="000000"/>
          <w:szCs w:val="28"/>
        </w:rPr>
      </w:pPr>
      <w:bookmarkStart w:id="4" w:name="p_52"/>
      <w:bookmarkEnd w:id="4"/>
      <w:r>
        <w:rPr>
          <w:color w:val="000000"/>
          <w:szCs w:val="28"/>
        </w:rPr>
        <w:tab/>
        <w:t>б)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14:paraId="7CB92B07" w14:textId="77777777" w:rsidR="003038E3" w:rsidRDefault="003A5C19">
      <w:pPr>
        <w:pStyle w:val="ac"/>
        <w:ind w:firstLine="0"/>
        <w:rPr>
          <w:rStyle w:val="FontStyle30"/>
          <w:color w:val="000000"/>
          <w:spacing w:val="0"/>
          <w:sz w:val="28"/>
          <w:szCs w:val="28"/>
          <w:shd w:val="clear" w:color="auto" w:fill="FFFFFF"/>
        </w:rPr>
      </w:pPr>
      <w:r>
        <w:rPr>
          <w:color w:val="000000"/>
          <w:szCs w:val="28"/>
        </w:rPr>
        <w:tab/>
        <w:t>в)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учредителя применить к руководителю учреждения конкретную меру ответственности.</w:t>
      </w:r>
    </w:p>
    <w:p w14:paraId="66B4A526" w14:textId="77777777" w:rsidR="003038E3" w:rsidRDefault="003A5C19">
      <w:pPr>
        <w:pStyle w:val="af9"/>
        <w:jc w:val="both"/>
        <w:rPr>
          <w:rStyle w:val="FontStyle30"/>
          <w:color w:val="00000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ab/>
        <w:t xml:space="preserve">26. </w:t>
      </w:r>
      <w:r>
        <w:rPr>
          <w:rStyle w:val="FontStyle30"/>
          <w:color w:val="000000"/>
          <w:sz w:val="28"/>
          <w:szCs w:val="28"/>
          <w:shd w:val="clear" w:color="auto" w:fill="FFFFFF"/>
        </w:rPr>
        <w:t>По итогам рассмотрения вопроса, указанного в абзаце пятом пункта 14 настоящего Положения, Комиссия принимает одно из следующих решений:</w:t>
      </w:r>
    </w:p>
    <w:p w14:paraId="3B309B84" w14:textId="77777777" w:rsidR="003038E3" w:rsidRDefault="003A5C19">
      <w:pPr>
        <w:pStyle w:val="af9"/>
        <w:jc w:val="both"/>
        <w:rPr>
          <w:rStyle w:val="FontStyle30"/>
          <w:color w:val="000000"/>
          <w:spacing w:val="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z w:val="28"/>
          <w:szCs w:val="28"/>
          <w:shd w:val="clear" w:color="auto" w:fill="FFFFFF"/>
        </w:rPr>
        <w:tab/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1) признать наличие причинно-следственной связи между возникновением обстоятельств, препятствующих соблюдению руководителем учреждения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№273-ФЗ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обязанностей;</w:t>
      </w:r>
    </w:p>
    <w:p w14:paraId="52CAE255" w14:textId="77777777" w:rsidR="003038E3" w:rsidRDefault="003A5C19">
      <w:pPr>
        <w:pStyle w:val="af9"/>
        <w:jc w:val="both"/>
        <w:rPr>
          <w:rStyle w:val="FontStyle30"/>
          <w:color w:val="000000"/>
          <w:spacing w:val="0"/>
          <w:sz w:val="28"/>
          <w:szCs w:val="28"/>
          <w:shd w:val="clear" w:color="auto" w:fill="FFFFFF"/>
        </w:rPr>
      </w:pPr>
      <w:bookmarkStart w:id="5" w:name="p_128"/>
      <w:bookmarkEnd w:id="5"/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ab/>
        <w:t xml:space="preserve">2) признать отсутствие причинно-следственной связи между возникновением обстоятельств, препятствующих соблюдению руководителем учреждения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№273-ФЗ и другими федеральными </w:t>
      </w: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lastRenderedPageBreak/>
        <w:t>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</w:t>
      </w:r>
      <w:proofErr w:type="gramStart"/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. »</w:t>
      </w:r>
      <w:proofErr w:type="gramEnd"/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.</w:t>
      </w:r>
    </w:p>
    <w:p w14:paraId="4C59A661" w14:textId="77777777" w:rsidR="003038E3" w:rsidRDefault="003A5C19">
      <w:pPr>
        <w:pStyle w:val="af9"/>
        <w:jc w:val="both"/>
        <w:rPr>
          <w:rStyle w:val="FontStyle30"/>
          <w:color w:val="000000"/>
          <w:spacing w:val="0"/>
          <w:sz w:val="28"/>
          <w:szCs w:val="28"/>
          <w:shd w:val="clear" w:color="auto" w:fill="FFFFFF"/>
        </w:rPr>
      </w:pP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ab/>
      </w:r>
      <w:r>
        <w:rPr>
          <w:rStyle w:val="FontStyle30"/>
          <w:color w:val="000000"/>
          <w:sz w:val="28"/>
          <w:szCs w:val="28"/>
          <w:shd w:val="clear" w:color="auto" w:fill="FFFFFF"/>
        </w:rPr>
        <w:t>1.5. Пункты 24-30 Приложения №2 к постановлению считать пунктами 27-33.</w:t>
      </w:r>
    </w:p>
    <w:p w14:paraId="2650A65D" w14:textId="77777777" w:rsidR="003038E3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ab/>
        <w:t xml:space="preserve">1.6. В пункте 27 Приложения №2 к настоящему постановлению слова </w:t>
      </w:r>
      <w:proofErr w:type="gramStart"/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>« пунктами</w:t>
      </w:r>
      <w:proofErr w:type="gramEnd"/>
      <w:r>
        <w:rPr>
          <w:rStyle w:val="FontStyle30"/>
          <w:color w:val="000000"/>
          <w:spacing w:val="0"/>
          <w:sz w:val="28"/>
          <w:szCs w:val="28"/>
          <w:shd w:val="clear" w:color="auto" w:fill="FFFFFF"/>
        </w:rPr>
        <w:t xml:space="preserve"> 22, 23 » дополнить словами « , 24, 25, 26 ».</w:t>
      </w:r>
    </w:p>
    <w:p w14:paraId="6015CCA1" w14:textId="77777777" w:rsidR="00797254" w:rsidRPr="003D0A1F" w:rsidRDefault="003A5C19" w:rsidP="00797254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2. 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="00797254" w:rsidRPr="008F2BF5">
        <w:rPr>
          <w:sz w:val="28"/>
          <w:szCs w:val="28"/>
        </w:rPr>
        <w:t>Дядьковского</w:t>
      </w:r>
      <w:proofErr w:type="spellEnd"/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(Захарченко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 М.В.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proofErr w:type="spellStart"/>
      <w:r w:rsidR="00797254" w:rsidRPr="003D0A1F">
        <w:rPr>
          <w:sz w:val="28"/>
          <w:szCs w:val="28"/>
        </w:rPr>
        <w:t>Дядьковского</w:t>
      </w:r>
      <w:proofErr w:type="spellEnd"/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14:paraId="66823336" w14:textId="3F5831D4" w:rsidR="003038E3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после его официального обнародования.</w:t>
      </w:r>
    </w:p>
    <w:p w14:paraId="2BF38426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38215E00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732008AE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41F4F6E6" w14:textId="77777777" w:rsidR="00797254" w:rsidRDefault="00797254" w:rsidP="007972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</w:p>
    <w:p w14:paraId="6DB0A161" w14:textId="77777777" w:rsidR="00797254" w:rsidRPr="009923A1" w:rsidRDefault="00797254" w:rsidP="0079725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923A1">
        <w:rPr>
          <w:sz w:val="28"/>
          <w:szCs w:val="28"/>
        </w:rPr>
        <w:t>Дядьковского</w:t>
      </w:r>
      <w:proofErr w:type="spellEnd"/>
      <w:r w:rsidRPr="009923A1">
        <w:rPr>
          <w:sz w:val="28"/>
          <w:szCs w:val="28"/>
        </w:rPr>
        <w:t xml:space="preserve"> сельского поселения </w:t>
      </w:r>
    </w:p>
    <w:p w14:paraId="2C2BFF8C" w14:textId="77777777" w:rsidR="00797254" w:rsidRDefault="00797254" w:rsidP="00797254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14:paraId="2EF77AB2" w14:textId="77777777" w:rsidR="00797254" w:rsidRPr="00034423" w:rsidRDefault="00797254" w:rsidP="00797254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           </w:t>
      </w:r>
      <w:proofErr w:type="spellStart"/>
      <w:r w:rsidRPr="009923A1">
        <w:rPr>
          <w:sz w:val="28"/>
          <w:szCs w:val="28"/>
        </w:rPr>
        <w:t>О.А.Ткачева</w:t>
      </w:r>
      <w:proofErr w:type="spellEnd"/>
    </w:p>
    <w:p w14:paraId="1F3D37F9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0A98FEC9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2A7328C2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1EEF55BF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5EB94DDC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05ECEA16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6CDCF673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73E79D46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17897E3E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10BCD516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37476830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4974BFF2" w14:textId="77777777" w:rsidR="003038E3" w:rsidRDefault="003038E3">
      <w:pPr>
        <w:pStyle w:val="af9"/>
        <w:jc w:val="both"/>
      </w:pPr>
    </w:p>
    <w:sectPr w:rsidR="003038E3">
      <w:headerReference w:type="default" r:id="rId8"/>
      <w:headerReference w:type="first" r:id="rId9"/>
      <w:pgSz w:w="11906" w:h="16838"/>
      <w:pgMar w:top="1739" w:right="567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F66A" w14:textId="77777777" w:rsidR="00A527E2" w:rsidRDefault="00A527E2">
      <w:r>
        <w:separator/>
      </w:r>
    </w:p>
  </w:endnote>
  <w:endnote w:type="continuationSeparator" w:id="0">
    <w:p w14:paraId="3FA6A15C" w14:textId="77777777" w:rsidR="00A527E2" w:rsidRDefault="00A5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Sans"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8A52" w14:textId="77777777" w:rsidR="00A527E2" w:rsidRDefault="00A527E2">
      <w:r>
        <w:separator/>
      </w:r>
    </w:p>
  </w:footnote>
  <w:footnote w:type="continuationSeparator" w:id="0">
    <w:p w14:paraId="04B1C91D" w14:textId="77777777" w:rsidR="00A527E2" w:rsidRDefault="00A5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A460" w14:textId="77777777" w:rsidR="003038E3" w:rsidRDefault="003A5C19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8EE0" w14:textId="77777777" w:rsidR="003038E3" w:rsidRDefault="003038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287" w:hanging="360"/>
      </w:pPr>
      <w:rPr>
        <w:rFonts w:cs="Times New Roman" w:hint="default"/>
        <w:i/>
        <w:iCs/>
        <w:color w:val="000000"/>
        <w:sz w:val="27"/>
        <w:szCs w:val="2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1287" w:hanging="360"/>
      </w:pPr>
      <w:rPr>
        <w:rFonts w:cs="Times New Roman" w:hint="default"/>
        <w:i/>
        <w:iCs/>
        <w:color w:val="000000"/>
        <w:sz w:val="27"/>
        <w:szCs w:val="27"/>
      </w:rPr>
    </w:lvl>
  </w:abstractNum>
  <w:num w:numId="1" w16cid:durableId="451290369">
    <w:abstractNumId w:val="0"/>
  </w:num>
  <w:num w:numId="2" w16cid:durableId="926114234">
    <w:abstractNumId w:val="1"/>
  </w:num>
  <w:num w:numId="3" w16cid:durableId="1422139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19"/>
    <w:rsid w:val="00110D4E"/>
    <w:rsid w:val="00285021"/>
    <w:rsid w:val="002C4039"/>
    <w:rsid w:val="003038E3"/>
    <w:rsid w:val="00381EFA"/>
    <w:rsid w:val="003A5C19"/>
    <w:rsid w:val="007414BF"/>
    <w:rsid w:val="00797254"/>
    <w:rsid w:val="00A5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7D733E"/>
  <w15:chartTrackingRefBased/>
  <w15:docId w15:val="{1F42DFE9-AF00-493C-8122-C44BB3AF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3"/>
      </w:numPr>
      <w:ind w:left="0" w:firstLine="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numId w:val="2"/>
      </w:numPr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i/>
      <w:iCs/>
      <w:color w:val="000000"/>
      <w:sz w:val="27"/>
      <w:szCs w:val="27"/>
    </w:rPr>
  </w:style>
  <w:style w:type="character" w:customStyle="1" w:styleId="WW8Num3z0">
    <w:name w:val="WW8Num3z0"/>
    <w:rPr>
      <w:rFonts w:cs="Times New Roman" w:hint="default"/>
      <w:i/>
      <w:iCs/>
      <w:color w:val="000000"/>
      <w:sz w:val="27"/>
      <w:szCs w:val="27"/>
    </w:rPr>
  </w:style>
  <w:style w:type="character" w:customStyle="1" w:styleId="WW8Num2z0">
    <w:name w:val="WW8Num2z0"/>
    <w:rPr>
      <w:rFonts w:cs="Times New Roman" w:hint="default"/>
      <w:i/>
      <w:iCs/>
      <w:color w:val="000000"/>
      <w:sz w:val="27"/>
      <w:szCs w:val="27"/>
    </w:rPr>
  </w:style>
  <w:style w:type="character" w:customStyle="1" w:styleId="WW8Num4z0">
    <w:name w:val="WW8Num4z0"/>
    <w:rPr>
      <w:rFonts w:cs="Times New Roman" w:hint="default"/>
      <w:i/>
      <w:iCs/>
      <w:color w:val="000000"/>
      <w:sz w:val="27"/>
      <w:szCs w:val="27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Cs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20">
    <w:name w:val="Основной шрифт абзаца2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Pr>
      <w:sz w:val="28"/>
    </w:rPr>
  </w:style>
  <w:style w:type="character" w:customStyle="1" w:styleId="21">
    <w:name w:val="Основной текст с отступом 2 Знак"/>
    <w:rPr>
      <w:sz w:val="28"/>
    </w:rPr>
  </w:style>
  <w:style w:type="character" w:customStyle="1" w:styleId="30">
    <w:name w:val="Основной текст 3 Знак"/>
    <w:rPr>
      <w:sz w:val="16"/>
      <w:szCs w:val="16"/>
    </w:rPr>
  </w:style>
  <w:style w:type="character" w:customStyle="1" w:styleId="31">
    <w:name w:val="Заголовок 3 Знак"/>
    <w:rPr>
      <w:sz w:val="28"/>
      <w:szCs w:val="28"/>
      <w:u w:val="single"/>
    </w:rPr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a5">
    <w:name w:val="Верхний колонтитул Знак"/>
    <w:rPr>
      <w:sz w:val="28"/>
      <w:szCs w:val="28"/>
    </w:rPr>
  </w:style>
  <w:style w:type="character" w:customStyle="1" w:styleId="a6">
    <w:name w:val="Основной текст с отступом Знак"/>
    <w:rPr>
      <w:sz w:val="28"/>
      <w:szCs w:val="24"/>
    </w:rPr>
  </w:style>
  <w:style w:type="character" w:customStyle="1" w:styleId="22">
    <w:name w:val="Основной текст 2 Знак"/>
  </w:style>
  <w:style w:type="character" w:styleId="a7">
    <w:name w:val="Hyperlink"/>
    <w:rPr>
      <w:color w:val="0000FF"/>
      <w:u w:val="single"/>
    </w:rPr>
  </w:style>
  <w:style w:type="character" w:customStyle="1" w:styleId="a8">
    <w:name w:val="Цветовое выделение для Текст"/>
  </w:style>
  <w:style w:type="character" w:customStyle="1" w:styleId="a9">
    <w:name w:val="Цветовое выделение"/>
    <w:rPr>
      <w:b/>
      <w:color w:val="26282F"/>
    </w:rPr>
  </w:style>
  <w:style w:type="character" w:customStyle="1" w:styleId="aa">
    <w:name w:val="Гипертекстовая ссылка"/>
    <w:basedOn w:val="a9"/>
    <w:rPr>
      <w:b w:val="0"/>
      <w:color w:val="106BBE"/>
    </w:rPr>
  </w:style>
  <w:style w:type="character" w:styleId="ab">
    <w:name w:val="Emphasis"/>
    <w:qFormat/>
    <w:rPr>
      <w:i/>
      <w:iCs/>
    </w:rPr>
  </w:style>
  <w:style w:type="character" w:customStyle="1" w:styleId="FontStyle33">
    <w:name w:val="Font Style33"/>
    <w:basedOn w:val="20"/>
    <w:rPr>
      <w:rFonts w:ascii="Arial" w:eastAsia="Arial" w:hAnsi="Arial" w:cs="Arial"/>
      <w:spacing w:val="10"/>
      <w:sz w:val="20"/>
      <w:szCs w:val="20"/>
    </w:rPr>
  </w:style>
  <w:style w:type="character" w:customStyle="1" w:styleId="10">
    <w:name w:val="Основной шрифт абзаца1"/>
  </w:style>
  <w:style w:type="character" w:customStyle="1" w:styleId="FontStyle30">
    <w:name w:val="Font Style30"/>
    <w:basedOn w:val="10"/>
    <w:rPr>
      <w:rFonts w:ascii="Times New Roman" w:hAnsi="Times New Roman" w:cs="Times New Roman"/>
      <w:spacing w:val="10"/>
      <w:sz w:val="24"/>
      <w:szCs w:val="24"/>
    </w:rPr>
  </w:style>
  <w:style w:type="paragraph" w:customStyle="1" w:styleId="11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ind w:firstLine="851"/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8"/>
    </w:rPr>
  </w:style>
  <w:style w:type="paragraph" w:customStyle="1" w:styleId="310">
    <w:name w:val="Основной текст 31"/>
    <w:basedOn w:val="a"/>
    <w:pPr>
      <w:spacing w:after="120"/>
      <w:ind w:firstLine="851"/>
      <w:jc w:val="both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after="120"/>
      <w:ind w:left="283" w:firstLine="851"/>
      <w:jc w:val="both"/>
    </w:pPr>
    <w:rPr>
      <w:sz w:val="16"/>
      <w:szCs w:val="16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4">
    <w:name w:val="Body Text Indent"/>
    <w:basedOn w:val="a"/>
    <w:pPr>
      <w:spacing w:after="120"/>
      <w:ind w:left="283" w:firstLine="851"/>
      <w:jc w:val="both"/>
    </w:pPr>
    <w:rPr>
      <w:sz w:val="28"/>
      <w:szCs w:val="24"/>
    </w:rPr>
  </w:style>
  <w:style w:type="paragraph" w:customStyle="1" w:styleId="13">
    <w:name w:val="Знак1 Знак"/>
    <w:basedOn w:val="a"/>
    <w:next w:val="a"/>
    <w:pPr>
      <w:spacing w:after="160" w:line="240" w:lineRule="exact"/>
    </w:pPr>
    <w:rPr>
      <w:rFonts w:ascii="Arial" w:hAnsi="Arial" w:cs="Arial"/>
      <w:lang w:val="en-US"/>
    </w:rPr>
  </w:style>
  <w:style w:type="paragraph" w:styleId="af5">
    <w:name w:val="Normal (Web)"/>
    <w:basedOn w:val="a"/>
    <w:pPr>
      <w:spacing w:before="280" w:after="119"/>
    </w:pPr>
    <w:rPr>
      <w:sz w:val="24"/>
      <w:szCs w:val="24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af6">
    <w:name w:val="Содержимое таблицы"/>
    <w:basedOn w:val="a"/>
    <w:pPr>
      <w:widowControl w:val="0"/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Таблицы (моноширинный)"/>
    <w:basedOn w:val="a"/>
    <w:rPr>
      <w:rFonts w:ascii="Courier New" w:hAnsi="Courier New" w:cs="Courier New"/>
    </w:rPr>
  </w:style>
  <w:style w:type="paragraph" w:customStyle="1" w:styleId="af9">
    <w:name w:val="Текст в заданном формате"/>
    <w:basedOn w:val="a"/>
    <w:rPr>
      <w:rFonts w:ascii="Liberation Mono" w:eastAsia="NSimSun" w:hAnsi="Liberation Mono" w:cs="Liberation Mono"/>
    </w:rPr>
  </w:style>
  <w:style w:type="paragraph" w:styleId="afa">
    <w:name w:val="footer"/>
    <w:basedOn w:val="a"/>
  </w:style>
  <w:style w:type="paragraph" w:customStyle="1" w:styleId="afb">
    <w:name w:val="Нормальный (таблица)"/>
    <w:basedOn w:val="a"/>
  </w:style>
  <w:style w:type="paragraph" w:customStyle="1" w:styleId="14">
    <w:name w:val="Обычный1"/>
    <w:pPr>
      <w:suppressAutoHyphens/>
      <w:spacing w:after="200" w:line="100" w:lineRule="atLeast"/>
      <w:ind w:firstLine="720"/>
    </w:pPr>
    <w:rPr>
      <w:color w:val="00000A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</cp:revision>
  <cp:lastPrinted>2025-09-06T15:11:00Z</cp:lastPrinted>
  <dcterms:created xsi:type="dcterms:W3CDTF">2025-09-06T12:07:00Z</dcterms:created>
  <dcterms:modified xsi:type="dcterms:W3CDTF">2025-09-06T15:12:00Z</dcterms:modified>
</cp:coreProperties>
</file>