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989"/>
        <w:gridCol w:w="1135"/>
        <w:gridCol w:w="1428"/>
        <w:gridCol w:w="850"/>
        <w:gridCol w:w="556"/>
        <w:gridCol w:w="840"/>
        <w:gridCol w:w="719"/>
        <w:gridCol w:w="709"/>
        <w:gridCol w:w="567"/>
        <w:gridCol w:w="567"/>
        <w:gridCol w:w="658"/>
        <w:gridCol w:w="1373"/>
        <w:gridCol w:w="679"/>
        <w:gridCol w:w="840"/>
        <w:gridCol w:w="990"/>
        <w:gridCol w:w="1130"/>
        <w:gridCol w:w="240"/>
        <w:gridCol w:w="44"/>
        <w:gridCol w:w="16404"/>
      </w:tblGrid>
      <w:tr w:rsidR="00B13986" w:rsidRPr="00B46D9D" w:rsidTr="00C633EB">
        <w:trPr>
          <w:gridAfter w:val="3"/>
          <w:wAfter w:w="16688" w:type="dxa"/>
        </w:trPr>
        <w:tc>
          <w:tcPr>
            <w:tcW w:w="147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13986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3986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 Положению о ведении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муниципальной долговой</w:t>
            </w:r>
          </w:p>
          <w:p w:rsidR="00B13986" w:rsidRPr="00B46D9D" w:rsidRDefault="00B13986" w:rsidP="00C633EB">
            <w:pPr>
              <w:ind w:left="11340"/>
              <w:rPr>
                <w:sz w:val="28"/>
                <w:szCs w:val="28"/>
                <w:lang w:val="sr-Cyrl-CS"/>
              </w:rPr>
            </w:pPr>
            <w:r w:rsidRPr="00B46D9D">
              <w:rPr>
                <w:sz w:val="28"/>
                <w:szCs w:val="28"/>
              </w:rPr>
              <w:t xml:space="preserve">книги </w:t>
            </w:r>
            <w:r>
              <w:rPr>
                <w:sz w:val="28"/>
                <w:szCs w:val="28"/>
                <w:lang w:val="sr-Cyrl-CS"/>
              </w:rPr>
              <w:t>Дядьковского</w:t>
            </w:r>
            <w:r w:rsidRPr="00B46D9D">
              <w:rPr>
                <w:sz w:val="28"/>
                <w:szCs w:val="28"/>
                <w:lang w:val="sr-Cyrl-CS"/>
              </w:rPr>
              <w:t xml:space="preserve"> сельского </w:t>
            </w:r>
            <w:r w:rsidRPr="00B46D9D">
              <w:rPr>
                <w:sz w:val="28"/>
                <w:szCs w:val="28"/>
              </w:rPr>
              <w:t>поселения</w:t>
            </w:r>
          </w:p>
          <w:p w:rsidR="00B13986" w:rsidRPr="00B46D9D" w:rsidRDefault="00B13986" w:rsidP="00C633EB">
            <w:pPr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Кореновского района </w:t>
            </w:r>
          </w:p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986" w:rsidRPr="00B46D9D" w:rsidTr="00C633EB">
        <w:trPr>
          <w:gridAfter w:val="1"/>
          <w:wAfter w:w="16404" w:type="dxa"/>
          <w:trHeight w:val="432"/>
        </w:trPr>
        <w:tc>
          <w:tcPr>
            <w:tcW w:w="15022" w:type="dxa"/>
            <w:gridSpan w:val="19"/>
          </w:tcPr>
          <w:p w:rsidR="00B13986" w:rsidRPr="00D55D06" w:rsidRDefault="00B13986" w:rsidP="00C633EB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bookmarkStart w:id="0" w:name="sub_10102"/>
            <w:r w:rsidRPr="00D55D06">
              <w:rPr>
                <w:b/>
                <w:bCs/>
                <w:kern w:val="32"/>
                <w:sz w:val="28"/>
                <w:szCs w:val="28"/>
              </w:rPr>
              <w:t xml:space="preserve">Раздел 4. Обязательства </w:t>
            </w:r>
            <w:bookmarkEnd w:id="0"/>
            <w:r w:rsidRPr="00D55D06">
              <w:rPr>
                <w:b/>
                <w:bCs/>
                <w:kern w:val="32"/>
                <w:sz w:val="28"/>
                <w:szCs w:val="28"/>
                <w:lang w:val="sr-Cyrl-CS"/>
              </w:rPr>
              <w:t>ценным бумагам Дядьковского сельского  поселения Кореновского района (муниципальным ценным бумагам)</w:t>
            </w:r>
          </w:p>
        </w:tc>
      </w:tr>
      <w:tr w:rsidR="00B13986" w:rsidRPr="00B46D9D" w:rsidTr="00C633EB"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Дата возникновения обязательства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46D9D"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B46D9D">
                <w:rPr>
                  <w:color w:val="106BBE"/>
                </w:rPr>
                <w:t>1</w:t>
              </w:r>
            </w:hyperlink>
            <w:r w:rsidRPr="00B46D9D">
              <w:t>)</w:t>
            </w:r>
            <w:proofErr w:type="gramEnd"/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Купонный доход в расчете на одну облигацию, рублей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Форма обеспечения обязательства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Срок погашения обязательства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ind w:left="-41" w:right="-108"/>
              <w:jc w:val="center"/>
            </w:pPr>
            <w:r w:rsidRPr="00B46D9D"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Регистрационный номер выпуска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46D9D"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B46D9D">
                <w:rPr>
                  <w:color w:val="106BBE"/>
                </w:rPr>
                <w:t>2</w:t>
              </w:r>
            </w:hyperlink>
            <w:r w:rsidRPr="00B46D9D">
              <w:t>)</w:t>
            </w:r>
            <w:proofErr w:type="gramEnd"/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B13986" w:rsidRPr="00B46D9D" w:rsidTr="00C633EB"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17</w:t>
            </w:r>
          </w:p>
        </w:tc>
      </w:tr>
      <w:tr w:rsidR="00B13986" w:rsidRPr="00B46D9D" w:rsidTr="00C633EB"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Итого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3986" w:rsidRPr="00B46D9D" w:rsidTr="00C633EB"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</w:pPr>
            <w:r w:rsidRPr="00B46D9D">
              <w:t>в т. ч. просроченная задол</w:t>
            </w:r>
            <w:r w:rsidRPr="00B46D9D">
              <w:lastRenderedPageBreak/>
              <w:t>женность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3986" w:rsidRPr="00B46D9D" w:rsidTr="00C633EB">
        <w:tc>
          <w:tcPr>
            <w:tcW w:w="152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13986" w:rsidRPr="00B46D9D" w:rsidRDefault="00B13986" w:rsidP="00C633EB">
            <w:pPr>
              <w:jc w:val="both"/>
              <w:rPr>
                <w:sz w:val="24"/>
                <w:szCs w:val="24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за период с 01.01.202</w:t>
            </w:r>
            <w:r w:rsidR="008358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</w:t>
            </w:r>
            <w:r w:rsidR="00D55D0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  <w:r w:rsidR="00205DA0">
              <w:rPr>
                <w:sz w:val="28"/>
                <w:szCs w:val="28"/>
              </w:rPr>
              <w:t>0</w:t>
            </w:r>
            <w:r w:rsidR="00D55D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205D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ценные бумаги </w:t>
            </w:r>
            <w:proofErr w:type="spellStart"/>
            <w:r>
              <w:rPr>
                <w:sz w:val="28"/>
                <w:szCs w:val="28"/>
              </w:rPr>
              <w:t>Дядьковским</w:t>
            </w:r>
            <w:proofErr w:type="spellEnd"/>
            <w:r>
              <w:rPr>
                <w:sz w:val="28"/>
                <w:szCs w:val="28"/>
              </w:rPr>
              <w:t xml:space="preserve"> сельским поселением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выпускались.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Глава Дядьковского сельского поселения</w:t>
            </w: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Кореновского района                                                                                                                                                  О.А. Ткачева</w:t>
            </w: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Исп. Е.А. Фоменко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bookmarkStart w:id="1" w:name="_GoBack"/>
            <w:bookmarkEnd w:id="1"/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B46D9D" w:rsidRDefault="00B13986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C509F5" w:rsidRDefault="00C509F5"/>
    <w:sectPr w:rsidR="00C509F5" w:rsidSect="00B13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13986"/>
    <w:rsid w:val="00205DA0"/>
    <w:rsid w:val="00366378"/>
    <w:rsid w:val="00835847"/>
    <w:rsid w:val="008D76E4"/>
    <w:rsid w:val="00B13986"/>
    <w:rsid w:val="00C509F5"/>
    <w:rsid w:val="00D5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2022-03-25T11:22:00Z</cp:lastPrinted>
  <dcterms:created xsi:type="dcterms:W3CDTF">2022-03-25T11:04:00Z</dcterms:created>
  <dcterms:modified xsi:type="dcterms:W3CDTF">2022-03-25T11:22:00Z</dcterms:modified>
</cp:coreProperties>
</file>