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4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46"/>
        <w:gridCol w:w="1135"/>
        <w:gridCol w:w="1428"/>
        <w:gridCol w:w="850"/>
        <w:gridCol w:w="556"/>
        <w:gridCol w:w="840"/>
        <w:gridCol w:w="719"/>
        <w:gridCol w:w="709"/>
        <w:gridCol w:w="567"/>
        <w:gridCol w:w="567"/>
        <w:gridCol w:w="658"/>
        <w:gridCol w:w="1373"/>
        <w:gridCol w:w="679"/>
        <w:gridCol w:w="840"/>
        <w:gridCol w:w="1132"/>
        <w:gridCol w:w="988"/>
        <w:gridCol w:w="240"/>
        <w:gridCol w:w="44"/>
        <w:gridCol w:w="16404"/>
      </w:tblGrid>
      <w:tr w:rsidR="00B13986" w:rsidRPr="00B46D9D" w:rsidTr="00C633EB">
        <w:trPr>
          <w:gridAfter w:val="3"/>
          <w:wAfter w:w="16688" w:type="dxa"/>
        </w:trPr>
        <w:tc>
          <w:tcPr>
            <w:tcW w:w="147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13986" w:rsidRDefault="00B13986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13986" w:rsidRDefault="00B13986" w:rsidP="00C633EB">
            <w:pPr>
              <w:widowControl w:val="0"/>
              <w:tabs>
                <w:tab w:val="left" w:pos="90"/>
                <w:tab w:val="left" w:pos="6179"/>
                <w:tab w:val="left" w:pos="12049"/>
              </w:tabs>
              <w:autoSpaceDE w:val="0"/>
              <w:autoSpaceDN w:val="0"/>
              <w:adjustRightInd w:val="0"/>
              <w:ind w:firstLine="11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B13986" w:rsidRPr="00B46D9D" w:rsidRDefault="00B13986" w:rsidP="00C633EB">
            <w:pPr>
              <w:widowControl w:val="0"/>
              <w:tabs>
                <w:tab w:val="left" w:pos="90"/>
                <w:tab w:val="left" w:pos="6179"/>
                <w:tab w:val="left" w:pos="12049"/>
              </w:tabs>
              <w:autoSpaceDE w:val="0"/>
              <w:autoSpaceDN w:val="0"/>
              <w:adjustRightInd w:val="0"/>
              <w:ind w:firstLine="11340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 xml:space="preserve">к Положению о ведении </w:t>
            </w:r>
          </w:p>
          <w:p w:rsidR="00B13986" w:rsidRPr="00B46D9D" w:rsidRDefault="00B13986" w:rsidP="00C633EB">
            <w:pPr>
              <w:widowControl w:val="0"/>
              <w:tabs>
                <w:tab w:val="left" w:pos="90"/>
                <w:tab w:val="left" w:pos="6179"/>
                <w:tab w:val="left" w:pos="12049"/>
              </w:tabs>
              <w:autoSpaceDE w:val="0"/>
              <w:ind w:firstLine="11340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муниципальной долговой</w:t>
            </w:r>
          </w:p>
          <w:p w:rsidR="00B13986" w:rsidRPr="00B46D9D" w:rsidRDefault="00B13986" w:rsidP="00C633EB">
            <w:pPr>
              <w:ind w:left="11340"/>
              <w:rPr>
                <w:sz w:val="28"/>
                <w:szCs w:val="28"/>
                <w:lang w:val="sr-Cyrl-CS"/>
              </w:rPr>
            </w:pPr>
            <w:r w:rsidRPr="00B46D9D">
              <w:rPr>
                <w:sz w:val="28"/>
                <w:szCs w:val="28"/>
              </w:rPr>
              <w:t xml:space="preserve">книги </w:t>
            </w:r>
            <w:r>
              <w:rPr>
                <w:sz w:val="28"/>
                <w:szCs w:val="28"/>
                <w:lang w:val="sr-Cyrl-CS"/>
              </w:rPr>
              <w:t>Дядьковского</w:t>
            </w:r>
            <w:r w:rsidRPr="00B46D9D">
              <w:rPr>
                <w:sz w:val="28"/>
                <w:szCs w:val="28"/>
                <w:lang w:val="sr-Cyrl-CS"/>
              </w:rPr>
              <w:t xml:space="preserve"> сельского </w:t>
            </w:r>
            <w:r w:rsidRPr="00B46D9D">
              <w:rPr>
                <w:sz w:val="28"/>
                <w:szCs w:val="28"/>
              </w:rPr>
              <w:t>поселения</w:t>
            </w:r>
          </w:p>
          <w:p w:rsidR="00B13986" w:rsidRPr="00B46D9D" w:rsidRDefault="00B13986" w:rsidP="00C633EB">
            <w:pPr>
              <w:ind w:firstLine="11340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 xml:space="preserve">Кореновского района </w:t>
            </w:r>
          </w:p>
          <w:p w:rsidR="00B13986" w:rsidRPr="00B46D9D" w:rsidRDefault="00B13986" w:rsidP="00C633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13986" w:rsidRPr="00B46D9D" w:rsidTr="00C633EB">
        <w:trPr>
          <w:gridAfter w:val="1"/>
          <w:wAfter w:w="16404" w:type="dxa"/>
          <w:trHeight w:val="432"/>
        </w:trPr>
        <w:tc>
          <w:tcPr>
            <w:tcW w:w="15022" w:type="dxa"/>
            <w:gridSpan w:val="19"/>
          </w:tcPr>
          <w:p w:rsidR="00B13986" w:rsidRPr="00D55D06" w:rsidRDefault="00B13986" w:rsidP="00C633EB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8"/>
                <w:szCs w:val="28"/>
              </w:rPr>
            </w:pPr>
            <w:bookmarkStart w:id="0" w:name="sub_10102"/>
            <w:r w:rsidRPr="00D55D06">
              <w:rPr>
                <w:b/>
                <w:bCs/>
                <w:kern w:val="32"/>
                <w:sz w:val="28"/>
                <w:szCs w:val="28"/>
              </w:rPr>
              <w:t xml:space="preserve">Раздел 4. Обязательства </w:t>
            </w:r>
            <w:bookmarkEnd w:id="0"/>
            <w:r w:rsidRPr="00D55D06">
              <w:rPr>
                <w:b/>
                <w:bCs/>
                <w:kern w:val="32"/>
                <w:sz w:val="28"/>
                <w:szCs w:val="28"/>
                <w:lang w:val="sr-Cyrl-CS"/>
              </w:rPr>
              <w:t>ценным бумагам Дядьковского сельского  поселения Кореновского района (муниципальным ценным бумагам)</w:t>
            </w:r>
          </w:p>
        </w:tc>
      </w:tr>
      <w:tr w:rsidR="00B13986" w:rsidRPr="00B46D9D" w:rsidTr="00A90B77">
        <w:trPr>
          <w:gridAfter w:val="2"/>
          <w:wAfter w:w="16448" w:type="dxa"/>
        </w:trPr>
        <w:tc>
          <w:tcPr>
            <w:tcW w:w="851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Наименование эмитента и генерального агента (агента)</w:t>
            </w:r>
          </w:p>
        </w:tc>
        <w:tc>
          <w:tcPr>
            <w:tcW w:w="84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90B77">
              <w:rPr>
                <w:sz w:val="16"/>
                <w:szCs w:val="16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A90B77">
                <w:rPr>
                  <w:color w:val="106BBE"/>
                  <w:sz w:val="16"/>
                  <w:szCs w:val="16"/>
                </w:rPr>
                <w:t>1</w:t>
              </w:r>
            </w:hyperlink>
            <w:r w:rsidRPr="00A90B77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71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ind w:left="-41" w:right="-108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132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90B77">
              <w:rPr>
                <w:sz w:val="16"/>
                <w:szCs w:val="16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A90B77">
                <w:rPr>
                  <w:color w:val="106BBE"/>
                  <w:sz w:val="16"/>
                  <w:szCs w:val="16"/>
                </w:rPr>
                <w:t>2</w:t>
              </w:r>
            </w:hyperlink>
            <w:r w:rsidRPr="00A90B77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228" w:type="dxa"/>
            <w:gridSpan w:val="2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B13986" w:rsidRPr="00B46D9D" w:rsidTr="00A90B77">
        <w:trPr>
          <w:gridAfter w:val="2"/>
          <w:wAfter w:w="16448" w:type="dxa"/>
        </w:trPr>
        <w:tc>
          <w:tcPr>
            <w:tcW w:w="851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</w:t>
            </w:r>
          </w:p>
        </w:tc>
        <w:tc>
          <w:tcPr>
            <w:tcW w:w="84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3</w:t>
            </w:r>
          </w:p>
        </w:tc>
        <w:tc>
          <w:tcPr>
            <w:tcW w:w="142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5</w:t>
            </w:r>
          </w:p>
        </w:tc>
        <w:tc>
          <w:tcPr>
            <w:tcW w:w="55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6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7</w:t>
            </w:r>
          </w:p>
        </w:tc>
        <w:tc>
          <w:tcPr>
            <w:tcW w:w="71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11</w:t>
            </w:r>
          </w:p>
        </w:tc>
        <w:tc>
          <w:tcPr>
            <w:tcW w:w="65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12</w:t>
            </w:r>
          </w:p>
        </w:tc>
        <w:tc>
          <w:tcPr>
            <w:tcW w:w="1373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13</w:t>
            </w:r>
          </w:p>
        </w:tc>
        <w:tc>
          <w:tcPr>
            <w:tcW w:w="67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14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15</w:t>
            </w:r>
          </w:p>
        </w:tc>
        <w:tc>
          <w:tcPr>
            <w:tcW w:w="1132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16</w:t>
            </w:r>
          </w:p>
        </w:tc>
        <w:tc>
          <w:tcPr>
            <w:tcW w:w="1228" w:type="dxa"/>
            <w:gridSpan w:val="2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17</w:t>
            </w:r>
          </w:p>
        </w:tc>
      </w:tr>
      <w:tr w:rsidR="00B13986" w:rsidRPr="00B46D9D" w:rsidTr="00A90B77">
        <w:trPr>
          <w:gridAfter w:val="2"/>
          <w:wAfter w:w="16448" w:type="dxa"/>
        </w:trPr>
        <w:tc>
          <w:tcPr>
            <w:tcW w:w="851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Итого</w:t>
            </w:r>
          </w:p>
        </w:tc>
        <w:tc>
          <w:tcPr>
            <w:tcW w:w="84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373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67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228" w:type="dxa"/>
            <w:gridSpan w:val="2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</w:tr>
      <w:tr w:rsidR="00B13986" w:rsidRPr="00B46D9D" w:rsidTr="00A90B77">
        <w:trPr>
          <w:gridAfter w:val="2"/>
          <w:wAfter w:w="16448" w:type="dxa"/>
        </w:trPr>
        <w:tc>
          <w:tcPr>
            <w:tcW w:w="851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в т. ч. просроченная задолженность</w:t>
            </w:r>
          </w:p>
        </w:tc>
        <w:tc>
          <w:tcPr>
            <w:tcW w:w="84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42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556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658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373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679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  <w:tc>
          <w:tcPr>
            <w:tcW w:w="1228" w:type="dxa"/>
            <w:gridSpan w:val="2"/>
          </w:tcPr>
          <w:p w:rsidR="00B13986" w:rsidRPr="00A90B77" w:rsidRDefault="00B13986" w:rsidP="00C63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90B77">
              <w:rPr>
                <w:sz w:val="16"/>
                <w:szCs w:val="16"/>
              </w:rPr>
              <w:t>0</w:t>
            </w:r>
          </w:p>
        </w:tc>
      </w:tr>
      <w:tr w:rsidR="00B13986" w:rsidRPr="00B46D9D" w:rsidTr="00A90B77">
        <w:tc>
          <w:tcPr>
            <w:tcW w:w="3142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13986" w:rsidRPr="00B46D9D" w:rsidRDefault="00B13986" w:rsidP="00C633EB">
            <w:pPr>
              <w:jc w:val="both"/>
              <w:rPr>
                <w:sz w:val="24"/>
                <w:szCs w:val="24"/>
              </w:rPr>
            </w:pP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Справочно</w:t>
            </w:r>
            <w:proofErr w:type="spellEnd"/>
            <w:r>
              <w:rPr>
                <w:sz w:val="28"/>
                <w:szCs w:val="28"/>
              </w:rPr>
              <w:t>: за период с 01.0</w:t>
            </w:r>
            <w:r w:rsidR="00C8463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</w:t>
            </w:r>
            <w:r w:rsidR="0083584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по </w:t>
            </w:r>
            <w:r w:rsidR="00A90B7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</w:t>
            </w:r>
            <w:r w:rsidR="00205DA0">
              <w:rPr>
                <w:sz w:val="28"/>
                <w:szCs w:val="28"/>
              </w:rPr>
              <w:t>0</w:t>
            </w:r>
            <w:r w:rsidR="00C8463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</w:t>
            </w:r>
            <w:r w:rsidR="00205DA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ценные бумаги </w:t>
            </w:r>
            <w:proofErr w:type="spellStart"/>
            <w:r>
              <w:rPr>
                <w:sz w:val="28"/>
                <w:szCs w:val="28"/>
              </w:rPr>
              <w:t>Дядьковским</w:t>
            </w:r>
            <w:proofErr w:type="spellEnd"/>
            <w:r>
              <w:rPr>
                <w:sz w:val="28"/>
                <w:szCs w:val="28"/>
              </w:rPr>
              <w:t xml:space="preserve"> сельским поселением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выпускались.</w:t>
            </w:r>
          </w:p>
          <w:p w:rsidR="00B13986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B13986" w:rsidRPr="00944CE8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r w:rsidRPr="00944CE8">
              <w:rPr>
                <w:sz w:val="28"/>
                <w:szCs w:val="28"/>
              </w:rPr>
              <w:t>Глава Дядьковского сельского поселения</w:t>
            </w:r>
          </w:p>
          <w:p w:rsidR="00B13986" w:rsidRPr="00944CE8" w:rsidRDefault="00B13986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  <w:proofErr w:type="spellStart"/>
            <w:r w:rsidRPr="00944CE8">
              <w:rPr>
                <w:sz w:val="28"/>
                <w:szCs w:val="28"/>
              </w:rPr>
              <w:t>Кореновского</w:t>
            </w:r>
            <w:proofErr w:type="spellEnd"/>
            <w:r w:rsidRPr="00944CE8">
              <w:rPr>
                <w:sz w:val="28"/>
                <w:szCs w:val="28"/>
              </w:rPr>
              <w:t xml:space="preserve"> района                                                                                                                                                  О.А. Ткачева</w:t>
            </w:r>
          </w:p>
          <w:p w:rsidR="00A90B77" w:rsidRDefault="00A90B77" w:rsidP="00A90B77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  <w:p w:rsidR="00B13986" w:rsidRPr="00A90B77" w:rsidRDefault="00B13986" w:rsidP="00A90B77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A90B77">
              <w:rPr>
                <w:sz w:val="24"/>
                <w:szCs w:val="24"/>
              </w:rPr>
              <w:t>Исп. Е.А. Фоменко</w:t>
            </w:r>
            <w:bookmarkStart w:id="1" w:name="_GoBack"/>
            <w:bookmarkEnd w:id="1"/>
          </w:p>
        </w:tc>
      </w:tr>
    </w:tbl>
    <w:p w:rsidR="00C509F5" w:rsidRDefault="00C509F5"/>
    <w:sectPr w:rsidR="00C509F5" w:rsidSect="00A90B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13986"/>
    <w:rsid w:val="00140876"/>
    <w:rsid w:val="00205DA0"/>
    <w:rsid w:val="00366378"/>
    <w:rsid w:val="00406DEA"/>
    <w:rsid w:val="00835847"/>
    <w:rsid w:val="008D76E4"/>
    <w:rsid w:val="009827CA"/>
    <w:rsid w:val="00A90B77"/>
    <w:rsid w:val="00B13986"/>
    <w:rsid w:val="00C509F5"/>
    <w:rsid w:val="00C8463D"/>
    <w:rsid w:val="00D55D06"/>
    <w:rsid w:val="00EE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2022-06-23T13:13:00Z</cp:lastPrinted>
  <dcterms:created xsi:type="dcterms:W3CDTF">2022-06-23T13:14:00Z</dcterms:created>
  <dcterms:modified xsi:type="dcterms:W3CDTF">2022-06-23T13:14:00Z</dcterms:modified>
</cp:coreProperties>
</file>