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822D" w14:textId="65C7B217" w:rsidR="00651EE3" w:rsidRDefault="00651EE3" w:rsidP="00F81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ПЛАНИРУЕМОМ ИЗЪЯТИИ ЗЕМЕЛЬНЫХ УЧАСТКОВ ДЛЯ НУЖД РОССИЙСКОЙ ФЕДЕРАЦИИ</w:t>
      </w:r>
    </w:p>
    <w:p w14:paraId="3908131E" w14:textId="77777777" w:rsidR="00321FD8" w:rsidRDefault="00321FD8" w:rsidP="00651EE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1801CE" w14:textId="2F988430" w:rsidR="00651EE3" w:rsidRPr="00651EE3" w:rsidRDefault="00BE010F" w:rsidP="00651E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31032101"/>
      <w:r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DE4E9B" w:rsidRPr="00DE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реализации </w:t>
      </w:r>
      <w:r w:rsidR="00C751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DE4E9B" w:rsidRPr="00DE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«Строительство обхода Краснодарского железнодорожного узла» в рамках комплексного инвестиционного проекта «Комплексная реконструкция участка им.</w:t>
      </w:r>
      <w:r w:rsidR="009000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E4E9B" w:rsidRPr="00DE4E9B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9000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E4E9B" w:rsidRPr="00DE4E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Горького – Котельниково – Тихорецкая – Крымская с обходом Краснодарского железнодорожного узла»</w:t>
      </w:r>
      <w:r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BE0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A634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 Российской Федерации от 19.03.2013</w:t>
      </w:r>
      <w:r w:rsidR="00A6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634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>384-р «Об</w:t>
      </w:r>
      <w:r w:rsidR="009000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схемы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значения»</w:t>
      </w:r>
      <w:r w:rsidR="0071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EE3"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агентством железнодорожного транспорта планируется изъятие земельных участков для нужд Российской Федерации.</w:t>
      </w:r>
    </w:p>
    <w:p w14:paraId="1DF065D8" w14:textId="1BEF3407" w:rsidR="00651EE3" w:rsidRDefault="00651EE3" w:rsidP="00651E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зоны планируемого размещения объекта, в целях строительства которого предполагается изъятие земельных участков, установлены проектом межевания </w:t>
      </w:r>
      <w:r w:rsidRPr="001F53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в составе документации по</w:t>
      </w:r>
      <w:r w:rsidR="009000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5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территории, утверждённой распоряжени</w:t>
      </w:r>
      <w:r w:rsidR="00C75107" w:rsidRPr="001F538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F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107" w:rsidRPr="001F538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агентства железнодорожного транспорта от 30.10.2018 № ДШ-267-р «Об</w:t>
      </w:r>
      <w:r w:rsidR="009000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75107" w:rsidRPr="001F53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откорректированной документации по планировке</w:t>
      </w:r>
      <w:r w:rsidR="00C75107" w:rsidRPr="00C7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(проект планировки территории и проект межевания территории) для объекта: «Строительство обхода Краснодарского железнодорожного узла» в рамках комплексного инвестиционного проекта «Комплексная реконструкция участка им. М. Горького – Котельниково – Тихорецкая – Крымская с обходом Краснодарского железнодорожного узла»</w:t>
      </w:r>
      <w:r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1D2A48" w14:textId="7A3E2CC4" w:rsidR="005F718B" w:rsidRPr="0098257C" w:rsidRDefault="005F718B" w:rsidP="005F7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 планируемом изъятии земельных участков </w:t>
      </w:r>
      <w:r w:rsidRPr="001F53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государственных нужд Российской Федерации</w:t>
      </w:r>
      <w:r w:rsidR="005C1E1F" w:rsidRPr="001F53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проект планировки</w:t>
      </w:r>
      <w:r w:rsidR="00CB4E57" w:rsidRPr="001F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</w:t>
      </w:r>
      <w:r w:rsidR="001816B5" w:rsidRPr="001F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4BF5" w:rsidRPr="001F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межевания территории, </w:t>
      </w:r>
      <w:r w:rsidR="001816B5" w:rsidRPr="001F53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</w:t>
      </w:r>
      <w:r w:rsidR="009D4BF5" w:rsidRPr="001F53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816B5" w:rsidRPr="001F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="009000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538A" w:rsidRPr="001F53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Федерального агентства железнодорожного транспорта от</w:t>
      </w:r>
      <w:r w:rsidR="009000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538A" w:rsidRPr="001F538A">
        <w:rPr>
          <w:rFonts w:ascii="Times New Roman" w:eastAsia="Times New Roman" w:hAnsi="Times New Roman" w:cs="Times New Roman"/>
          <w:sz w:val="28"/>
          <w:szCs w:val="28"/>
          <w:lang w:eastAsia="ru-RU"/>
        </w:rPr>
        <w:t>30.10.2018 № ДШ-267-р</w:t>
      </w:r>
      <w:r w:rsidR="001816B5" w:rsidRPr="001F53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1E1F" w:rsidRPr="001F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5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="005C1E1F" w:rsidRPr="0098257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82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F538A" w:rsidRPr="00982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5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информационно–телекоммуникационной сети «Интернет» на официальн</w:t>
      </w:r>
      <w:r w:rsidR="001816B5" w:rsidRPr="0098257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82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1816B5" w:rsidRPr="009825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2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r w:rsidR="0098257C" w:rsidRPr="00982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Кореновский район </w:t>
      </w:r>
      <w:r w:rsidRPr="00982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F4BE2" w:rsidRPr="0098257C">
        <w:rPr>
          <w:rFonts w:ascii="Times New Roman" w:eastAsia="Times New Roman" w:hAnsi="Times New Roman" w:cs="Times New Roman"/>
          <w:sz w:val="28"/>
          <w:szCs w:val="28"/>
          <w:lang w:eastAsia="ru-RU"/>
        </w:rPr>
        <w:t>www.korenovsk.ru</w:t>
      </w:r>
    </w:p>
    <w:p w14:paraId="2A7FC5F1" w14:textId="7519024B" w:rsidR="00651EE3" w:rsidRPr="003A1B99" w:rsidRDefault="00651EE3" w:rsidP="00651E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Собственники, землевладельцы, землепользователи, арендаторы земельных участков, подлежащих изъятию, и </w:t>
      </w:r>
      <w:r w:rsidR="00D6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</w:t>
      </w:r>
      <w:r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которых на</w:t>
      </w:r>
      <w:r w:rsidR="009000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земельные участки не зарегистрированы в Едином государственном реестре недвижимости в течение 60 (шестидесяти) дней со дня опубликования настоящего сообщения, </w:t>
      </w:r>
      <w:r w:rsidR="00B8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</w:t>
      </w:r>
      <w:r w:rsidR="00B83B84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об учете их прав (обременений прав) на земельные участки с приложением копий документов, подтверждающих эти права (обременения прав) </w:t>
      </w:r>
      <w:r w:rsidRPr="00651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 адресу: </w:t>
      </w:r>
      <w:r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A260A6"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260A6"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Краснодар</w:t>
      </w:r>
      <w:r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ул.</w:t>
      </w:r>
      <w:r w:rsidR="00581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D5A3E"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Карасунская</w:t>
      </w:r>
      <w:r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4D5A3E"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60, офис 61.</w:t>
      </w:r>
      <w:r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5A3E"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елефон</w:t>
      </w:r>
      <w:r w:rsidR="004D5A3E"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справок</w:t>
      </w:r>
      <w:r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bookmarkStart w:id="1" w:name="_Hlk30435847"/>
      <w:r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(861)</w:t>
      </w:r>
      <w:bookmarkEnd w:id="1"/>
      <w:r w:rsidR="00A260A6"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83B84"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259-27-96</w:t>
      </w:r>
      <w:r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е </w:t>
      </w:r>
      <w:proofErr w:type="spellStart"/>
      <w:r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mail</w:t>
      </w:r>
      <w:proofErr w:type="spellEnd"/>
      <w:r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stk</w:t>
      </w:r>
      <w:proofErr w:type="spellEnd"/>
      <w:r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  <w:proofErr w:type="spellStart"/>
      <w:r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krd</w:t>
      </w:r>
      <w:proofErr w:type="spellEnd"/>
      <w:r w:rsidRPr="003A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@mail.ru</w:t>
      </w:r>
    </w:p>
    <w:p w14:paraId="5B13A66A" w14:textId="77777777" w:rsidR="008F795C" w:rsidRDefault="00651EE3" w:rsidP="008F7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является уполномоченным органом исполнительной власти, осуществляющим </w:t>
      </w:r>
      <w:r w:rsidRPr="00651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выявление лиц, земельные участки которых подлежат изъятию для нужд Российской Федерации.</w:t>
      </w:r>
      <w:r w:rsidR="008F795C" w:rsidRPr="008F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9ABB4C" w14:textId="57E09213" w:rsidR="008F795C" w:rsidRPr="00707125" w:rsidRDefault="008F795C" w:rsidP="008F7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25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территориального планирования Российской Федерации в</w:t>
      </w:r>
      <w:r w:rsidR="00986F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федерального транспорта (железнодорожного, воздушного, морского, внутреннего водного транспорта) и автомобильных дорог федерального значения утверждена распоряжением Правительства Российской Федерации от 19 марта 2013 г. № 384-р и размещена на официальном сайте: </w:t>
      </w:r>
      <w:r w:rsidRPr="00BA023B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https://fgistp.economy.gov.ru/?show_document=true&amp;doc_type=npa&amp;uin=0201012013040114</w:t>
      </w:r>
    </w:p>
    <w:p w14:paraId="7D103CEE" w14:textId="653EAACC" w:rsidR="008F795C" w:rsidRPr="00022F8B" w:rsidRDefault="008F795C" w:rsidP="008F7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1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лица могут получить информацию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7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предполагаемом изъятии земельных участков и (или) иных объектов недвижимого имущества для государственных нужд и ознакомиться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Pr="008C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межевания территории, в соответствии с которым предстоит образовать участки, подлежащие изъятию, по адресу: </w:t>
      </w:r>
      <w:r w:rsidR="007E672C" w:rsidRPr="00BD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Краснодар ул. Карасунская, д. 60, офис 61. Телефон для справок: (861) 259-27-96, е </w:t>
      </w:r>
      <w:proofErr w:type="spellStart"/>
      <w:r w:rsidR="007E672C" w:rsidRPr="00BD6C1A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7E672C" w:rsidRPr="00BD6C1A">
        <w:rPr>
          <w:rFonts w:ascii="Times New Roman" w:eastAsia="Times New Roman" w:hAnsi="Times New Roman" w:cs="Times New Roman"/>
          <w:sz w:val="28"/>
          <w:szCs w:val="28"/>
          <w:lang w:eastAsia="ru-RU"/>
        </w:rPr>
        <w:t>: stk_krd@mail.ru</w:t>
      </w:r>
      <w:r w:rsidR="00F81A71" w:rsidRPr="00BD6C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6E9FD281" w14:textId="72FE6CFF" w:rsidR="00651EE3" w:rsidRDefault="00651EE3" w:rsidP="00651E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C407E" w14:textId="42F61EFC" w:rsidR="008F795C" w:rsidRPr="003B2AD6" w:rsidRDefault="002809F5" w:rsidP="003B2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кадастровых номеров земельных участков, подлежащих изъятию для нужд Российской Федерации:</w:t>
      </w:r>
    </w:p>
    <w:tbl>
      <w:tblPr>
        <w:tblStyle w:val="a8"/>
        <w:tblpPr w:leftFromText="180" w:rightFromText="180" w:vertAnchor="text" w:tblpX="-856" w:tblpY="1"/>
        <w:tblOverlap w:val="never"/>
        <w:tblW w:w="10349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6385"/>
      </w:tblGrid>
      <w:tr w:rsidR="00E27425" w:rsidRPr="003B2AD6" w14:paraId="14DDD326" w14:textId="77777777" w:rsidTr="00473418">
        <w:trPr>
          <w:trHeight w:val="720"/>
        </w:trPr>
        <w:tc>
          <w:tcPr>
            <w:tcW w:w="704" w:type="dxa"/>
            <w:vAlign w:val="center"/>
          </w:tcPr>
          <w:p w14:paraId="6C1F370F" w14:textId="77777777" w:rsidR="00E27425" w:rsidRPr="003B2AD6" w:rsidRDefault="00E27425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14:paraId="04902A8C" w14:textId="77777777" w:rsidR="00E27425" w:rsidRPr="003B2AD6" w:rsidRDefault="00E27425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260" w:type="dxa"/>
            <w:vAlign w:val="center"/>
            <w:hideMark/>
          </w:tcPr>
          <w:p w14:paraId="29BCE626" w14:textId="77777777" w:rsidR="00E27425" w:rsidRPr="003B2AD6" w:rsidRDefault="00E27425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Кадастровый номер участка</w:t>
            </w:r>
          </w:p>
        </w:tc>
        <w:tc>
          <w:tcPr>
            <w:tcW w:w="6385" w:type="dxa"/>
            <w:vAlign w:val="center"/>
            <w:hideMark/>
          </w:tcPr>
          <w:p w14:paraId="4ED5F680" w14:textId="19DB3B1D" w:rsidR="00E27425" w:rsidRPr="003B2AD6" w:rsidRDefault="00617451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Адрес земельного участка</w:t>
            </w:r>
          </w:p>
        </w:tc>
      </w:tr>
      <w:tr w:rsidR="00B27F1C" w:rsidRPr="003B2AD6" w14:paraId="643B5D79" w14:textId="77777777" w:rsidTr="00EE5FC3">
        <w:trPr>
          <w:trHeight w:val="529"/>
        </w:trPr>
        <w:tc>
          <w:tcPr>
            <w:tcW w:w="704" w:type="dxa"/>
          </w:tcPr>
          <w:p w14:paraId="412B4531" w14:textId="4A65F1F4" w:rsidR="00B27F1C" w:rsidRPr="003B2AD6" w:rsidRDefault="00B27F1C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14:paraId="44000D0F" w14:textId="77777777" w:rsidR="00B27F1C" w:rsidRPr="003B2AD6" w:rsidRDefault="00B27F1C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23:12:0603000:109</w:t>
            </w:r>
          </w:p>
          <w:p w14:paraId="340A5333" w14:textId="2971BC02" w:rsidR="00B27F1C" w:rsidRPr="003B2AD6" w:rsidRDefault="00B27F1C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(ЕЗП 23:12:0603000:116)</w:t>
            </w:r>
          </w:p>
        </w:tc>
        <w:tc>
          <w:tcPr>
            <w:tcW w:w="6385" w:type="dxa"/>
          </w:tcPr>
          <w:p w14:paraId="0B26A2AC" w14:textId="4ACCC491" w:rsidR="00B27F1C" w:rsidRPr="003B2AD6" w:rsidRDefault="00473418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Кореновский р-н</w:t>
            </w:r>
          </w:p>
        </w:tc>
      </w:tr>
      <w:tr w:rsidR="00E27425" w:rsidRPr="003B2AD6" w14:paraId="20D8AD95" w14:textId="77777777" w:rsidTr="00EE5FC3">
        <w:trPr>
          <w:trHeight w:val="565"/>
        </w:trPr>
        <w:tc>
          <w:tcPr>
            <w:tcW w:w="704" w:type="dxa"/>
            <w:vAlign w:val="center"/>
            <w:hideMark/>
          </w:tcPr>
          <w:p w14:paraId="2324F35D" w14:textId="77777777" w:rsidR="00E27425" w:rsidRPr="003B2AD6" w:rsidRDefault="00E27425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vAlign w:val="center"/>
            <w:hideMark/>
          </w:tcPr>
          <w:p w14:paraId="5B98EDDB" w14:textId="77777777" w:rsidR="00E27425" w:rsidRPr="003B2AD6" w:rsidRDefault="00E27425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23:12:0603000:108</w:t>
            </w:r>
          </w:p>
          <w:p w14:paraId="14E9D7CF" w14:textId="0B464F21" w:rsidR="00E27425" w:rsidRPr="003B2AD6" w:rsidRDefault="00E27425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(ЕЗП 23:12:0603000:116)</w:t>
            </w:r>
          </w:p>
        </w:tc>
        <w:tc>
          <w:tcPr>
            <w:tcW w:w="6385" w:type="dxa"/>
            <w:vAlign w:val="center"/>
            <w:hideMark/>
          </w:tcPr>
          <w:p w14:paraId="6A08CD3B" w14:textId="11C4DDDE" w:rsidR="00E27425" w:rsidRPr="003B2AD6" w:rsidRDefault="00473418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Кореновский р-н</w:t>
            </w:r>
          </w:p>
        </w:tc>
      </w:tr>
      <w:tr w:rsidR="00B75724" w:rsidRPr="003B2AD6" w14:paraId="65069A88" w14:textId="77777777" w:rsidTr="00EE5FC3">
        <w:trPr>
          <w:trHeight w:val="559"/>
        </w:trPr>
        <w:tc>
          <w:tcPr>
            <w:tcW w:w="704" w:type="dxa"/>
            <w:vAlign w:val="center"/>
          </w:tcPr>
          <w:p w14:paraId="028B5E4C" w14:textId="30A07A23" w:rsidR="00B75724" w:rsidRPr="003B2AD6" w:rsidRDefault="00B75724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vAlign w:val="center"/>
          </w:tcPr>
          <w:p w14:paraId="177A5B0C" w14:textId="77777777" w:rsidR="00B75724" w:rsidRPr="003B2AD6" w:rsidRDefault="00B75724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23:12:0603000:85</w:t>
            </w:r>
          </w:p>
          <w:p w14:paraId="37AD2C60" w14:textId="23565385" w:rsidR="00B75724" w:rsidRPr="003B2AD6" w:rsidRDefault="00B75724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(ЕЗП 23:12:0603000:105)</w:t>
            </w:r>
          </w:p>
        </w:tc>
        <w:tc>
          <w:tcPr>
            <w:tcW w:w="6385" w:type="dxa"/>
            <w:vAlign w:val="center"/>
          </w:tcPr>
          <w:p w14:paraId="098C4382" w14:textId="246EEA67" w:rsidR="00B75724" w:rsidRPr="003B2AD6" w:rsidRDefault="00E56952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р-н Кореновский</w:t>
            </w:r>
          </w:p>
        </w:tc>
      </w:tr>
      <w:tr w:rsidR="00B75724" w:rsidRPr="003B2AD6" w14:paraId="4E980941" w14:textId="77777777" w:rsidTr="00EE5FC3">
        <w:trPr>
          <w:trHeight w:val="412"/>
        </w:trPr>
        <w:tc>
          <w:tcPr>
            <w:tcW w:w="704" w:type="dxa"/>
            <w:vAlign w:val="center"/>
          </w:tcPr>
          <w:p w14:paraId="6B597023" w14:textId="5FDFB205" w:rsidR="00B75724" w:rsidRPr="003B2AD6" w:rsidRDefault="00B75724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vAlign w:val="center"/>
          </w:tcPr>
          <w:p w14:paraId="612FEA1F" w14:textId="23BD4874" w:rsidR="00B75724" w:rsidRPr="003B2AD6" w:rsidRDefault="00B75724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23:12:0303000:6</w:t>
            </w:r>
          </w:p>
        </w:tc>
        <w:tc>
          <w:tcPr>
            <w:tcW w:w="6385" w:type="dxa"/>
            <w:vAlign w:val="center"/>
          </w:tcPr>
          <w:p w14:paraId="06358766" w14:textId="4E2324D1" w:rsidR="00B75724" w:rsidRPr="003B2AD6" w:rsidRDefault="007833B6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р-н Кореновский</w:t>
            </w:r>
          </w:p>
        </w:tc>
      </w:tr>
      <w:tr w:rsidR="00E27425" w:rsidRPr="003B2AD6" w14:paraId="12CE423C" w14:textId="77777777" w:rsidTr="00EE5FC3">
        <w:trPr>
          <w:trHeight w:val="701"/>
        </w:trPr>
        <w:tc>
          <w:tcPr>
            <w:tcW w:w="704" w:type="dxa"/>
            <w:vAlign w:val="center"/>
            <w:hideMark/>
          </w:tcPr>
          <w:p w14:paraId="6098CC0E" w14:textId="77777777" w:rsidR="00E27425" w:rsidRPr="003B2AD6" w:rsidRDefault="00E27425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vAlign w:val="center"/>
            <w:hideMark/>
          </w:tcPr>
          <w:p w14:paraId="60D919B7" w14:textId="77777777" w:rsidR="00E27425" w:rsidRPr="003B2AD6" w:rsidRDefault="00E27425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23:12:0606002:309</w:t>
            </w:r>
          </w:p>
        </w:tc>
        <w:tc>
          <w:tcPr>
            <w:tcW w:w="6385" w:type="dxa"/>
            <w:vAlign w:val="center"/>
            <w:hideMark/>
          </w:tcPr>
          <w:p w14:paraId="03BC5927" w14:textId="2BA56E95" w:rsidR="00E27425" w:rsidRPr="003B2AD6" w:rsidRDefault="00112F8C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р-н Кореновский, г.</w:t>
            </w:r>
            <w:r w:rsidR="003B2AD6" w:rsidRPr="003B2A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Кореновск, сад. т-во «Природа», участок № 26, 11</w:t>
            </w:r>
            <w:r w:rsidR="003B2AD6" w:rsidRPr="003B2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линии</w:t>
            </w:r>
          </w:p>
        </w:tc>
      </w:tr>
      <w:tr w:rsidR="00B75724" w:rsidRPr="003B2AD6" w14:paraId="0DC98425" w14:textId="77777777" w:rsidTr="00EE5FC3">
        <w:trPr>
          <w:trHeight w:val="244"/>
        </w:trPr>
        <w:tc>
          <w:tcPr>
            <w:tcW w:w="704" w:type="dxa"/>
            <w:vAlign w:val="center"/>
          </w:tcPr>
          <w:p w14:paraId="2F03B18D" w14:textId="55C7933E" w:rsidR="00B75724" w:rsidRPr="003B2AD6" w:rsidRDefault="00617451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5724" w:rsidRPr="003B2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vAlign w:val="center"/>
          </w:tcPr>
          <w:p w14:paraId="3BBF2D8A" w14:textId="02DE6A06" w:rsidR="00B75724" w:rsidRPr="003B2AD6" w:rsidRDefault="00B75724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23:12:0303000:2</w:t>
            </w:r>
          </w:p>
        </w:tc>
        <w:tc>
          <w:tcPr>
            <w:tcW w:w="6385" w:type="dxa"/>
            <w:vAlign w:val="center"/>
          </w:tcPr>
          <w:p w14:paraId="3042CD44" w14:textId="04BF92FF" w:rsidR="00B75724" w:rsidRPr="003B2AD6" w:rsidRDefault="00112F8C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Кореновский район, с/п </w:t>
            </w:r>
            <w:proofErr w:type="spellStart"/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Дядьковское</w:t>
            </w:r>
            <w:proofErr w:type="spellEnd"/>
          </w:p>
        </w:tc>
      </w:tr>
      <w:tr w:rsidR="00E27425" w:rsidRPr="003B2AD6" w14:paraId="2777A2ED" w14:textId="77777777" w:rsidTr="00EE5FC3">
        <w:trPr>
          <w:trHeight w:val="194"/>
        </w:trPr>
        <w:tc>
          <w:tcPr>
            <w:tcW w:w="704" w:type="dxa"/>
            <w:vAlign w:val="center"/>
          </w:tcPr>
          <w:p w14:paraId="5A3B4F7C" w14:textId="4D71963D" w:rsidR="00E27425" w:rsidRPr="003B2AD6" w:rsidRDefault="00617451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27425" w:rsidRPr="003B2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vAlign w:val="center"/>
          </w:tcPr>
          <w:p w14:paraId="30653A50" w14:textId="77777777" w:rsidR="00E27425" w:rsidRPr="003B2AD6" w:rsidRDefault="00E27425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23:12:0603000:676</w:t>
            </w:r>
          </w:p>
        </w:tc>
        <w:tc>
          <w:tcPr>
            <w:tcW w:w="6385" w:type="dxa"/>
            <w:vAlign w:val="center"/>
          </w:tcPr>
          <w:p w14:paraId="0FE75F24" w14:textId="5F6559A4" w:rsidR="00E27425" w:rsidRPr="003B2AD6" w:rsidRDefault="00FF318A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Кореновский р-н, а/д «Кореновск-Тимашевск»</w:t>
            </w:r>
          </w:p>
        </w:tc>
      </w:tr>
      <w:tr w:rsidR="00E27425" w:rsidRPr="003B2AD6" w14:paraId="619671AE" w14:textId="77777777" w:rsidTr="00EE5FC3">
        <w:trPr>
          <w:trHeight w:val="130"/>
        </w:trPr>
        <w:tc>
          <w:tcPr>
            <w:tcW w:w="704" w:type="dxa"/>
            <w:vAlign w:val="center"/>
          </w:tcPr>
          <w:p w14:paraId="33B233BE" w14:textId="3AA9918E" w:rsidR="00E27425" w:rsidRPr="003B2AD6" w:rsidRDefault="00617451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27425" w:rsidRPr="003B2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vAlign w:val="center"/>
          </w:tcPr>
          <w:p w14:paraId="5677CB1A" w14:textId="77777777" w:rsidR="00E27425" w:rsidRPr="003B2AD6" w:rsidRDefault="00E27425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23:12:0608000:877 (23:12:0608000:918)</w:t>
            </w:r>
          </w:p>
        </w:tc>
        <w:tc>
          <w:tcPr>
            <w:tcW w:w="6385" w:type="dxa"/>
            <w:vAlign w:val="center"/>
          </w:tcPr>
          <w:p w14:paraId="367A47EF" w14:textId="46732E3A" w:rsidR="00E27425" w:rsidRPr="003B2AD6" w:rsidRDefault="00D24482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Кореновский р-н</w:t>
            </w:r>
          </w:p>
        </w:tc>
      </w:tr>
      <w:tr w:rsidR="00E27425" w:rsidRPr="003B2AD6" w14:paraId="47B22501" w14:textId="77777777" w:rsidTr="00EE5FC3">
        <w:trPr>
          <w:trHeight w:val="194"/>
        </w:trPr>
        <w:tc>
          <w:tcPr>
            <w:tcW w:w="704" w:type="dxa"/>
            <w:vAlign w:val="center"/>
          </w:tcPr>
          <w:p w14:paraId="6394195E" w14:textId="291CB7C3" w:rsidR="00E27425" w:rsidRPr="003B2AD6" w:rsidRDefault="00617451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27425" w:rsidRPr="003B2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vAlign w:val="center"/>
          </w:tcPr>
          <w:p w14:paraId="439E2056" w14:textId="77777777" w:rsidR="00E27425" w:rsidRPr="003B2AD6" w:rsidRDefault="00E27425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23:12:0606002:373</w:t>
            </w:r>
          </w:p>
        </w:tc>
        <w:tc>
          <w:tcPr>
            <w:tcW w:w="6385" w:type="dxa"/>
            <w:vAlign w:val="center"/>
          </w:tcPr>
          <w:p w14:paraId="7ABD3A9B" w14:textId="374C7EAC" w:rsidR="00E27425" w:rsidRPr="003B2AD6" w:rsidRDefault="00151231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р-н Кореновский, г Кореновск, с/т «Природа», участок 29 по 1 линии</w:t>
            </w:r>
          </w:p>
        </w:tc>
      </w:tr>
      <w:tr w:rsidR="005C2F10" w:rsidRPr="003B2AD6" w14:paraId="7F0E7001" w14:textId="77777777" w:rsidTr="00EE5FC3">
        <w:trPr>
          <w:trHeight w:val="144"/>
        </w:trPr>
        <w:tc>
          <w:tcPr>
            <w:tcW w:w="704" w:type="dxa"/>
            <w:vAlign w:val="center"/>
          </w:tcPr>
          <w:p w14:paraId="3922A939" w14:textId="3A12F148" w:rsidR="005C2F10" w:rsidRPr="003B2AD6" w:rsidRDefault="005C2F10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7451" w:rsidRPr="003B2A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vAlign w:val="center"/>
          </w:tcPr>
          <w:p w14:paraId="01C2B638" w14:textId="2FDC5FEE" w:rsidR="005C2F10" w:rsidRPr="003B2AD6" w:rsidRDefault="005C2F10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23:12:0603000:677</w:t>
            </w:r>
          </w:p>
        </w:tc>
        <w:tc>
          <w:tcPr>
            <w:tcW w:w="6385" w:type="dxa"/>
            <w:vAlign w:val="center"/>
          </w:tcPr>
          <w:p w14:paraId="25D532E6" w14:textId="70D53120" w:rsidR="005C2F10" w:rsidRPr="003B2AD6" w:rsidRDefault="0061528C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Кореновский р-н, а/д «Кореновск-Тимашевск»</w:t>
            </w:r>
          </w:p>
        </w:tc>
      </w:tr>
      <w:tr w:rsidR="005C2F10" w:rsidRPr="003B2AD6" w14:paraId="0B0036E3" w14:textId="77777777" w:rsidTr="00EE5FC3">
        <w:trPr>
          <w:trHeight w:val="208"/>
        </w:trPr>
        <w:tc>
          <w:tcPr>
            <w:tcW w:w="704" w:type="dxa"/>
            <w:vAlign w:val="center"/>
          </w:tcPr>
          <w:p w14:paraId="23D5F29C" w14:textId="595CF195" w:rsidR="005C2F10" w:rsidRPr="003B2AD6" w:rsidRDefault="005C2F10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7451" w:rsidRPr="003B2A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vAlign w:val="center"/>
          </w:tcPr>
          <w:p w14:paraId="61C921A9" w14:textId="1D3E9E8F" w:rsidR="005C2F10" w:rsidRPr="003B2AD6" w:rsidRDefault="005C2F10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23:12:0603000:67</w:t>
            </w:r>
          </w:p>
        </w:tc>
        <w:tc>
          <w:tcPr>
            <w:tcW w:w="6385" w:type="dxa"/>
            <w:vAlign w:val="center"/>
          </w:tcPr>
          <w:p w14:paraId="7C1D4C2C" w14:textId="1FF6F31B" w:rsidR="005C2F10" w:rsidRPr="003B2AD6" w:rsidRDefault="0061528C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Кореновский р-н, а/д «Кореновск-Тимашевск»</w:t>
            </w:r>
          </w:p>
        </w:tc>
      </w:tr>
      <w:tr w:rsidR="00E27425" w:rsidRPr="003B2AD6" w14:paraId="7A08ED48" w14:textId="77777777" w:rsidTr="00EE5FC3">
        <w:trPr>
          <w:trHeight w:val="711"/>
        </w:trPr>
        <w:tc>
          <w:tcPr>
            <w:tcW w:w="704" w:type="dxa"/>
            <w:vAlign w:val="center"/>
          </w:tcPr>
          <w:p w14:paraId="1328CC7E" w14:textId="48DDB320" w:rsidR="00E27425" w:rsidRPr="003B2AD6" w:rsidRDefault="00E27425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7451" w:rsidRPr="003B2A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vAlign w:val="center"/>
          </w:tcPr>
          <w:p w14:paraId="1F39B1C7" w14:textId="77777777" w:rsidR="00E27425" w:rsidRPr="003B2AD6" w:rsidRDefault="00E27425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23:12:0606001:283</w:t>
            </w:r>
          </w:p>
        </w:tc>
        <w:tc>
          <w:tcPr>
            <w:tcW w:w="6385" w:type="dxa"/>
            <w:vAlign w:val="center"/>
          </w:tcPr>
          <w:p w14:paraId="74A9DD5B" w14:textId="0B57DE9B" w:rsidR="00E27425" w:rsidRPr="003B2AD6" w:rsidRDefault="0061528C" w:rsidP="00EE5FC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р-н Кореновский, г Кореновск, Северо-западная окраина Кореновского городского округа, Садовое товарищество </w:t>
            </w:r>
            <w:r w:rsidR="003B2AD6" w:rsidRPr="003B2A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Бейсужек</w:t>
            </w:r>
            <w:proofErr w:type="spellEnd"/>
            <w:r w:rsidR="003B2AD6" w:rsidRPr="003B2A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B2AD6">
              <w:rPr>
                <w:rFonts w:ascii="Times New Roman" w:hAnsi="Times New Roman" w:cs="Times New Roman"/>
                <w:sz w:val="28"/>
                <w:szCs w:val="28"/>
              </w:rPr>
              <w:t>, д 838</w:t>
            </w:r>
          </w:p>
        </w:tc>
      </w:tr>
    </w:tbl>
    <w:p w14:paraId="4BC8A999" w14:textId="4963381C" w:rsidR="00E27425" w:rsidRPr="00BA023B" w:rsidRDefault="00B27F1C" w:rsidP="001F56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 w:type="textWrapping" w:clear="all"/>
      </w:r>
    </w:p>
    <w:sectPr w:rsidR="00E27425" w:rsidRPr="00BA023B" w:rsidSect="003B2AD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64D61"/>
    <w:multiLevelType w:val="hybridMultilevel"/>
    <w:tmpl w:val="7BCA8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B5870"/>
    <w:multiLevelType w:val="multilevel"/>
    <w:tmpl w:val="0090D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F663DB6"/>
    <w:multiLevelType w:val="hybridMultilevel"/>
    <w:tmpl w:val="606C8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3B"/>
    <w:rsid w:val="00022F8B"/>
    <w:rsid w:val="00031E74"/>
    <w:rsid w:val="000701C2"/>
    <w:rsid w:val="000B4253"/>
    <w:rsid w:val="000D2BBC"/>
    <w:rsid w:val="000E3A1C"/>
    <w:rsid w:val="000E5A79"/>
    <w:rsid w:val="000F72CB"/>
    <w:rsid w:val="00112F8C"/>
    <w:rsid w:val="00151231"/>
    <w:rsid w:val="001816B5"/>
    <w:rsid w:val="00182398"/>
    <w:rsid w:val="001A203B"/>
    <w:rsid w:val="001A430A"/>
    <w:rsid w:val="001F538A"/>
    <w:rsid w:val="001F5662"/>
    <w:rsid w:val="002529C4"/>
    <w:rsid w:val="002809F5"/>
    <w:rsid w:val="00287768"/>
    <w:rsid w:val="00291B94"/>
    <w:rsid w:val="002A1FA6"/>
    <w:rsid w:val="002E2A56"/>
    <w:rsid w:val="0031000A"/>
    <w:rsid w:val="00321FD8"/>
    <w:rsid w:val="003452F7"/>
    <w:rsid w:val="00352F4A"/>
    <w:rsid w:val="003707DF"/>
    <w:rsid w:val="003816B1"/>
    <w:rsid w:val="003A1B99"/>
    <w:rsid w:val="003B2AD6"/>
    <w:rsid w:val="003E6E76"/>
    <w:rsid w:val="00473418"/>
    <w:rsid w:val="004D5A3E"/>
    <w:rsid w:val="004F2CD5"/>
    <w:rsid w:val="005000B2"/>
    <w:rsid w:val="00567A1A"/>
    <w:rsid w:val="00581E4A"/>
    <w:rsid w:val="005C1E1F"/>
    <w:rsid w:val="005C2F10"/>
    <w:rsid w:val="005E392E"/>
    <w:rsid w:val="005F718B"/>
    <w:rsid w:val="0061528C"/>
    <w:rsid w:val="00617451"/>
    <w:rsid w:val="00651A44"/>
    <w:rsid w:val="00651EE3"/>
    <w:rsid w:val="00676E05"/>
    <w:rsid w:val="006A37BE"/>
    <w:rsid w:val="00707125"/>
    <w:rsid w:val="00715E5C"/>
    <w:rsid w:val="007279B1"/>
    <w:rsid w:val="007528F2"/>
    <w:rsid w:val="007707EE"/>
    <w:rsid w:val="007833B6"/>
    <w:rsid w:val="007A2062"/>
    <w:rsid w:val="007E672C"/>
    <w:rsid w:val="008129DA"/>
    <w:rsid w:val="008459D4"/>
    <w:rsid w:val="008C2572"/>
    <w:rsid w:val="008E18B3"/>
    <w:rsid w:val="008F4BE2"/>
    <w:rsid w:val="008F795C"/>
    <w:rsid w:val="0090001E"/>
    <w:rsid w:val="009348E0"/>
    <w:rsid w:val="00962796"/>
    <w:rsid w:val="0098257C"/>
    <w:rsid w:val="00986FEB"/>
    <w:rsid w:val="009B3585"/>
    <w:rsid w:val="009D4BF5"/>
    <w:rsid w:val="00A260A6"/>
    <w:rsid w:val="00A634B9"/>
    <w:rsid w:val="00B07EC7"/>
    <w:rsid w:val="00B27F1C"/>
    <w:rsid w:val="00B71BA6"/>
    <w:rsid w:val="00B75724"/>
    <w:rsid w:val="00B83B84"/>
    <w:rsid w:val="00B9291D"/>
    <w:rsid w:val="00BA023B"/>
    <w:rsid w:val="00BB440A"/>
    <w:rsid w:val="00BD6C1A"/>
    <w:rsid w:val="00BE010F"/>
    <w:rsid w:val="00C05EA4"/>
    <w:rsid w:val="00C525E3"/>
    <w:rsid w:val="00C60487"/>
    <w:rsid w:val="00C72BA8"/>
    <w:rsid w:val="00C75107"/>
    <w:rsid w:val="00C936C9"/>
    <w:rsid w:val="00CA6D9C"/>
    <w:rsid w:val="00CB4E57"/>
    <w:rsid w:val="00CC0036"/>
    <w:rsid w:val="00D224EE"/>
    <w:rsid w:val="00D24482"/>
    <w:rsid w:val="00D30653"/>
    <w:rsid w:val="00D3322C"/>
    <w:rsid w:val="00D64CF6"/>
    <w:rsid w:val="00DD1132"/>
    <w:rsid w:val="00DE4E9B"/>
    <w:rsid w:val="00E06249"/>
    <w:rsid w:val="00E27425"/>
    <w:rsid w:val="00E40591"/>
    <w:rsid w:val="00E56952"/>
    <w:rsid w:val="00EA6288"/>
    <w:rsid w:val="00EE5FC3"/>
    <w:rsid w:val="00F01EA8"/>
    <w:rsid w:val="00F06EE4"/>
    <w:rsid w:val="00F74F7F"/>
    <w:rsid w:val="00F802BD"/>
    <w:rsid w:val="00F81A71"/>
    <w:rsid w:val="00FD4FDB"/>
    <w:rsid w:val="00FF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0E49"/>
  <w15:docId w15:val="{DE995750-E50E-4661-B8EF-9D0B3ACD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CD5"/>
  </w:style>
  <w:style w:type="paragraph" w:styleId="1">
    <w:name w:val="heading 1"/>
    <w:basedOn w:val="a"/>
    <w:link w:val="10"/>
    <w:uiPriority w:val="9"/>
    <w:qFormat/>
    <w:rsid w:val="002809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date">
    <w:name w:val="meta-date"/>
    <w:basedOn w:val="a0"/>
    <w:rsid w:val="002809F5"/>
  </w:style>
  <w:style w:type="character" w:styleId="a3">
    <w:name w:val="Hyperlink"/>
    <w:basedOn w:val="a0"/>
    <w:uiPriority w:val="99"/>
    <w:semiHidden/>
    <w:unhideWhenUsed/>
    <w:rsid w:val="002809F5"/>
    <w:rPr>
      <w:color w:val="0000FF"/>
      <w:u w:val="single"/>
    </w:rPr>
  </w:style>
  <w:style w:type="character" w:customStyle="1" w:styleId="meta-category">
    <w:name w:val="meta-category"/>
    <w:basedOn w:val="a0"/>
    <w:rsid w:val="002809F5"/>
  </w:style>
  <w:style w:type="paragraph" w:styleId="a4">
    <w:name w:val="Normal (Web)"/>
    <w:basedOn w:val="a"/>
    <w:uiPriority w:val="99"/>
    <w:semiHidden/>
    <w:unhideWhenUsed/>
    <w:rsid w:val="00280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C525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525E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525E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2">
    <w:name w:val="Заголовок №1_"/>
    <w:basedOn w:val="a0"/>
    <w:link w:val="13"/>
    <w:rsid w:val="00C525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Другое_"/>
    <w:basedOn w:val="a0"/>
    <w:link w:val="a7"/>
    <w:rsid w:val="00C525E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5"/>
    <w:rsid w:val="00C525E3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C525E3"/>
    <w:pPr>
      <w:widowControl w:val="0"/>
      <w:shd w:val="clear" w:color="auto" w:fill="FFFFFF"/>
      <w:spacing w:after="200" w:line="230" w:lineRule="auto"/>
      <w:ind w:left="52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0">
    <w:name w:val="Основной текст (2)"/>
    <w:basedOn w:val="a"/>
    <w:link w:val="2"/>
    <w:rsid w:val="00C525E3"/>
    <w:pPr>
      <w:widowControl w:val="0"/>
      <w:shd w:val="clear" w:color="auto" w:fill="FFFFFF"/>
      <w:spacing w:before="240" w:after="280" w:line="240" w:lineRule="auto"/>
      <w:ind w:left="2530" w:firstLine="2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3">
    <w:name w:val="Заголовок №1"/>
    <w:basedOn w:val="a"/>
    <w:link w:val="12"/>
    <w:rsid w:val="00C525E3"/>
    <w:pPr>
      <w:widowControl w:val="0"/>
      <w:shd w:val="clear" w:color="auto" w:fill="FFFFFF"/>
      <w:spacing w:after="22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C525E3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845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2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E2742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27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7425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27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27425"/>
  </w:style>
  <w:style w:type="paragraph" w:styleId="ae">
    <w:name w:val="footer"/>
    <w:basedOn w:val="a"/>
    <w:link w:val="af"/>
    <w:uiPriority w:val="99"/>
    <w:unhideWhenUsed/>
    <w:rsid w:val="00E27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27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46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STK-6</dc:creator>
  <cp:keywords/>
  <dc:description/>
  <cp:lastModifiedBy>Пользователь</cp:lastModifiedBy>
  <cp:revision>4</cp:revision>
  <cp:lastPrinted>2018-09-07T05:08:00Z</cp:lastPrinted>
  <dcterms:created xsi:type="dcterms:W3CDTF">2022-01-11T09:12:00Z</dcterms:created>
  <dcterms:modified xsi:type="dcterms:W3CDTF">2022-01-14T08:08:00Z</dcterms:modified>
</cp:coreProperties>
</file>